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50" w:rsidRPr="00B26122" w:rsidRDefault="00E75E50" w:rsidP="00AA716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2612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5.2</w:t>
      </w:r>
      <w:r w:rsidRPr="00B26122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26122">
        <w:rPr>
          <w:rFonts w:ascii="TH SarabunPSK" w:eastAsia="Calibri" w:hAnsi="TH SarabunPSK" w:cs="TH SarabunPSK" w:hint="cs"/>
          <w:sz w:val="32"/>
          <w:szCs w:val="32"/>
          <w:cs/>
        </w:rPr>
        <w:t>อาจารย์ประจำ</w:t>
      </w:r>
      <w:r w:rsidR="00AA7169">
        <w:rPr>
          <w:rFonts w:ascii="TH SarabunPSK" w:eastAsia="Calibri" w:hAnsi="TH SarabunPSK" w:cs="TH SarabunPSK" w:hint="cs"/>
          <w:sz w:val="32"/>
          <w:szCs w:val="32"/>
          <w:cs/>
        </w:rPr>
        <w:t>วิทยาเขต</w:t>
      </w:r>
      <w:r w:rsidRPr="00B26122">
        <w:rPr>
          <w:rFonts w:ascii="TH SarabunPSK" w:eastAsia="Calibri" w:hAnsi="TH SarabunPSK" w:cs="TH SarabunPSK" w:hint="cs"/>
          <w:sz w:val="32"/>
          <w:szCs w:val="32"/>
          <w:cs/>
        </w:rPr>
        <w:t>ที่มีคุณวุฒิปริญญา</w:t>
      </w:r>
      <w:bookmarkStart w:id="0" w:name="_GoBack"/>
      <w:bookmarkEnd w:id="0"/>
      <w:r w:rsidRPr="00B26122">
        <w:rPr>
          <w:rFonts w:ascii="TH SarabunPSK" w:eastAsia="Calibri" w:hAnsi="TH SarabunPSK" w:cs="TH SarabunPSK" w:hint="cs"/>
          <w:sz w:val="32"/>
          <w:szCs w:val="32"/>
          <w:cs/>
        </w:rPr>
        <w:t>เอก</w:t>
      </w:r>
    </w:p>
    <w:p w:rsidR="00E75E50" w:rsidRDefault="00E75E50" w:rsidP="00E75E5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174EF" w:rsidRDefault="009174EF" w:rsidP="009174E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51A6F">
        <w:rPr>
          <w:rFonts w:ascii="TH SarabunPSK" w:hAnsi="TH SarabunPSK" w:cs="TH SarabunPSK"/>
          <w:b/>
          <w:bCs/>
          <w:sz w:val="24"/>
          <w:szCs w:val="32"/>
          <w:cs/>
        </w:rPr>
        <w:t>แบบรายงานสรุปจำนวนอาจารย์ประจำ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วิทยาเขต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2562</w:t>
      </w:r>
    </w:p>
    <w:p w:rsidR="009174EF" w:rsidRPr="009174EF" w:rsidRDefault="009174EF" w:rsidP="009174E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174E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</w:t>
      </w:r>
      <w:r w:rsidRPr="009174E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9174EF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9174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 w:rsidRPr="009174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174EF" w:rsidRPr="00375E38" w:rsidRDefault="009174EF" w:rsidP="009174E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48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0"/>
        <w:gridCol w:w="1391"/>
        <w:gridCol w:w="1027"/>
        <w:gridCol w:w="781"/>
        <w:gridCol w:w="559"/>
        <w:gridCol w:w="559"/>
        <w:gridCol w:w="559"/>
        <w:gridCol w:w="559"/>
        <w:gridCol w:w="559"/>
        <w:gridCol w:w="559"/>
        <w:gridCol w:w="559"/>
        <w:gridCol w:w="669"/>
        <w:gridCol w:w="669"/>
        <w:gridCol w:w="669"/>
        <w:gridCol w:w="695"/>
      </w:tblGrid>
      <w:tr w:rsidR="009174EF" w:rsidRPr="00151A6F" w:rsidTr="00340328">
        <w:trPr>
          <w:trHeight w:val="251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391" w:type="dxa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คณะ</w:t>
            </w:r>
          </w:p>
        </w:tc>
        <w:tc>
          <w:tcPr>
            <w:tcW w:w="1027" w:type="dxa"/>
            <w:vMerge w:val="restart"/>
            <w:shd w:val="clear" w:color="auto" w:fill="D9D9D9" w:themeFill="background1" w:themeFillShade="D9"/>
            <w:vAlign w:val="center"/>
          </w:tcPr>
          <w:p w:rsidR="009174EF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</w:t>
            </w:r>
          </w:p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</w:t>
            </w:r>
          </w:p>
        </w:tc>
        <w:tc>
          <w:tcPr>
            <w:tcW w:w="781" w:type="dxa"/>
            <w:vMerge w:val="restart"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ทั้งหมด</w:t>
            </w:r>
          </w:p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36" w:type="dxa"/>
            <w:gridSpan w:val="4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ตำแหน่งทางวิชาการ 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77" w:type="dxa"/>
            <w:gridSpan w:val="3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คุณวุฒิการศึกษา 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007" w:type="dxa"/>
            <w:gridSpan w:val="3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ระยะเวลาปฏิบัติงาน 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95" w:type="dxa"/>
            <w:vMerge w:val="restart"/>
            <w:shd w:val="clear" w:color="auto" w:fill="B6DDE8" w:themeFill="accent5" w:themeFillTint="66"/>
            <w:vAlign w:val="center"/>
          </w:tcPr>
          <w:p w:rsidR="009174EF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คิดเป็น</w:t>
            </w:r>
          </w:p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9174EF" w:rsidRPr="00151A6F" w:rsidTr="00340328">
        <w:trPr>
          <w:trHeight w:val="115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91" w:type="dxa"/>
            <w:vMerge/>
            <w:shd w:val="clear" w:color="auto" w:fill="D9D9D9" w:themeFill="background1" w:themeFillShade="D9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1" w:type="dxa"/>
            <w:vMerge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อ.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ผศ.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รศ.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ศ.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ตรี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โท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เอก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ไม่เกิน 6 เดือน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6 เดือน </w:t>
            </w:r>
          </w:p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ไม่เกิน </w:t>
            </w:r>
          </w:p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9</w:t>
            </w: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9 เดือน</w:t>
            </w:r>
          </w:p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ขึ้นไป</w:t>
            </w:r>
          </w:p>
        </w:tc>
        <w:tc>
          <w:tcPr>
            <w:tcW w:w="695" w:type="dxa"/>
            <w:vMerge/>
            <w:shd w:val="clear" w:color="auto" w:fill="B6DDE8" w:themeFill="accent5" w:themeFillTint="66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391" w:type="dxa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วิทยาศาสตร์การกีฬาและสุขภาพ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781" w:type="dxa"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  <w:shd w:val="clear" w:color="auto" w:fill="B6DDE8" w:themeFill="accent5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1" w:type="dxa"/>
            <w:vMerge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5" w:type="dxa"/>
            <w:vMerge/>
            <w:shd w:val="clear" w:color="auto" w:fill="B6DDE8" w:themeFill="accent5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1391" w:type="dxa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ศิลป</w:t>
            </w:r>
            <w:proofErr w:type="spellEnd"/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ศาสตร์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781" w:type="dxa"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  <w:shd w:val="clear" w:color="auto" w:fill="B6DDE8" w:themeFill="accent5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1" w:type="dxa"/>
            <w:vMerge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5" w:type="dxa"/>
            <w:vMerge/>
            <w:shd w:val="clear" w:color="auto" w:fill="B6DDE8" w:themeFill="accent5" w:themeFillTint="66"/>
            <w:vAlign w:val="center"/>
          </w:tcPr>
          <w:p w:rsidR="009174EF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391" w:type="dxa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ศึกษาศาสตร์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781" w:type="dxa"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  <w:shd w:val="clear" w:color="auto" w:fill="B6DDE8" w:themeFill="accent5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1" w:type="dxa"/>
            <w:vMerge/>
            <w:shd w:val="clear" w:color="auto" w:fill="D9D9D9" w:themeFill="background1" w:themeFillShade="D9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781" w:type="dxa"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5" w:type="dxa"/>
            <w:vMerge/>
            <w:shd w:val="clear" w:color="auto" w:fill="B6DDE8" w:themeFill="accent5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2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 3 คณะ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781" w:type="dxa"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  <w:shd w:val="clear" w:color="auto" w:fill="B6DDE8" w:themeFill="accent5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2061" w:type="dxa"/>
            <w:gridSpan w:val="2"/>
            <w:vMerge/>
            <w:shd w:val="clear" w:color="auto" w:fill="D9D9D9" w:themeFill="background1" w:themeFillShade="D9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781" w:type="dxa"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5" w:type="dxa"/>
            <w:vMerge/>
            <w:shd w:val="clear" w:color="auto" w:fill="B6DDE8" w:themeFill="accent5" w:themeFillTint="66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2061" w:type="dxa"/>
            <w:gridSpan w:val="2"/>
            <w:vMerge/>
            <w:shd w:val="clear" w:color="auto" w:fill="D9D9D9" w:themeFill="background1" w:themeFillShade="D9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81" w:type="dxa"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5" w:type="dxa"/>
            <w:vMerge/>
            <w:shd w:val="clear" w:color="auto" w:fill="B6DDE8" w:themeFill="accent5" w:themeFillTint="66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9174EF" w:rsidRDefault="009174EF" w:rsidP="009174EF">
      <w:pPr>
        <w:tabs>
          <w:tab w:val="left" w:pos="284"/>
        </w:tabs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174EF" w:rsidRDefault="009174EF" w:rsidP="009174EF">
      <w:pPr>
        <w:tabs>
          <w:tab w:val="left" w:pos="1134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58635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174EF" w:rsidRDefault="009174EF" w:rsidP="009174EF">
      <w:pPr>
        <w:tabs>
          <w:tab w:val="left" w:pos="1134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การนับจำนวนอาจารย์ประจำแต่ละประเภท</w:t>
      </w:r>
    </w:p>
    <w:p w:rsidR="009174EF" w:rsidRPr="00814670" w:rsidRDefault="009174EF" w:rsidP="009174EF">
      <w:pPr>
        <w:tabs>
          <w:tab w:val="left" w:pos="1134"/>
        </w:tabs>
        <w:spacing w:after="0" w:line="380" w:lineRule="exact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1467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1.1 อาจารย์ประจำ ประเภทข้าราชการ </w:t>
      </w:r>
      <w:r w:rsidRPr="00814670">
        <w:rPr>
          <w:rFonts w:ascii="TH SarabunPSK" w:hAnsi="TH SarabunPSK" w:cs="TH SarabunPSK"/>
          <w:spacing w:val="-8"/>
          <w:sz w:val="32"/>
          <w:szCs w:val="32"/>
          <w:cs/>
        </w:rPr>
        <w:t>ให้นับตั้งแต่วันที่บรรจุถึงวันสุดท้ายของปีการศึกษาที่ประเมิน</w:t>
      </w:r>
    </w:p>
    <w:p w:rsidR="009174EF" w:rsidRDefault="009174EF" w:rsidP="009174EF">
      <w:pPr>
        <w:tabs>
          <w:tab w:val="left" w:pos="1276"/>
          <w:tab w:val="left" w:pos="1843"/>
        </w:tabs>
        <w:spacing w:after="0" w:line="380" w:lineRule="exact"/>
        <w:ind w:left="36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ระยะเวลาไม่เกิน </w:t>
      </w:r>
      <w:r w:rsidRPr="00151A6F">
        <w:rPr>
          <w:rFonts w:ascii="TH SarabunPSK" w:hAnsi="TH SarabunPSK" w:cs="TH SarabunPSK"/>
          <w:sz w:val="32"/>
          <w:szCs w:val="32"/>
        </w:rPr>
        <w:t>6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 คิดเป็น </w:t>
      </w:r>
      <w:r w:rsidRPr="00151A6F">
        <w:rPr>
          <w:rFonts w:ascii="TH SarabunPSK" w:hAnsi="TH SarabunPSK" w:cs="TH SarabunPSK"/>
          <w:sz w:val="32"/>
          <w:szCs w:val="32"/>
        </w:rPr>
        <w:t>0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9174EF" w:rsidRDefault="009174EF" w:rsidP="009174EF">
      <w:pPr>
        <w:tabs>
          <w:tab w:val="left" w:pos="1276"/>
          <w:tab w:val="left" w:pos="1843"/>
        </w:tabs>
        <w:spacing w:after="0" w:line="380" w:lineRule="exact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Pr="00151A6F">
        <w:rPr>
          <w:rFonts w:ascii="TH SarabunPSK" w:hAnsi="TH SarabunPSK" w:cs="TH SarabunPSK"/>
          <w:sz w:val="32"/>
          <w:szCs w:val="32"/>
        </w:rPr>
        <w:t>6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 ไม่เกิน </w:t>
      </w:r>
      <w:r w:rsidRPr="00151A6F">
        <w:rPr>
          <w:rFonts w:ascii="TH SarabunPSK" w:hAnsi="TH SarabunPSK" w:cs="TH SarabunPSK"/>
          <w:sz w:val="32"/>
          <w:szCs w:val="32"/>
        </w:rPr>
        <w:t>9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 คิดเป็น </w:t>
      </w:r>
      <w:r w:rsidRPr="00151A6F">
        <w:rPr>
          <w:rFonts w:ascii="TH SarabunPSK" w:hAnsi="TH SarabunPSK" w:cs="TH SarabunPSK"/>
          <w:sz w:val="32"/>
          <w:szCs w:val="32"/>
        </w:rPr>
        <w:t>0.5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9174EF" w:rsidRDefault="009174EF" w:rsidP="009174EF">
      <w:pPr>
        <w:tabs>
          <w:tab w:val="left" w:pos="1276"/>
          <w:tab w:val="left" w:pos="1843"/>
        </w:tabs>
        <w:spacing w:after="0" w:line="380" w:lineRule="exact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Pr="00151A6F">
        <w:rPr>
          <w:rFonts w:ascii="TH SarabunPSK" w:hAnsi="TH SarabunPSK" w:cs="TH SarabunPSK"/>
          <w:sz w:val="32"/>
          <w:szCs w:val="32"/>
        </w:rPr>
        <w:t>9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เดือนขึ้นไป คิดเป็น </w:t>
      </w:r>
      <w:r w:rsidRPr="00151A6F">
        <w:rPr>
          <w:rFonts w:ascii="TH SarabunPSK" w:hAnsi="TH SarabunPSK" w:cs="TH SarabunPSK"/>
          <w:sz w:val="32"/>
          <w:szCs w:val="32"/>
        </w:rPr>
        <w:t xml:space="preserve">1 </w:t>
      </w:r>
      <w:r w:rsidRPr="00151A6F">
        <w:rPr>
          <w:rFonts w:ascii="TH SarabunPSK" w:hAnsi="TH SarabunPSK" w:cs="TH SarabunPSK"/>
          <w:sz w:val="32"/>
          <w:szCs w:val="32"/>
          <w:cs/>
        </w:rPr>
        <w:t>คน</w:t>
      </w:r>
    </w:p>
    <w:p w:rsidR="009174EF" w:rsidRDefault="009174EF" w:rsidP="009174EF">
      <w:pPr>
        <w:tabs>
          <w:tab w:val="left" w:pos="113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1.2 </w:t>
      </w:r>
      <w:r w:rsidRPr="00151A6F">
        <w:rPr>
          <w:rFonts w:ascii="TH SarabunPSK" w:hAnsi="TH SarabunPSK" w:cs="TH SarabunPSK"/>
          <w:sz w:val="32"/>
          <w:szCs w:val="32"/>
          <w:cs/>
        </w:rPr>
        <w:t>อาจารย์ประจำ ประเภทสัญญาจ้าง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A6F">
        <w:rPr>
          <w:rFonts w:ascii="TH SarabunPSK" w:hAnsi="TH SarabunPSK" w:cs="TH SarabunPSK"/>
          <w:sz w:val="32"/>
          <w:szCs w:val="32"/>
          <w:cs/>
        </w:rPr>
        <w:t>ให้นับเฉพาะอาจารย์ที่มีระยะเวลาการปฏิบัติงานตั้งแต่ 9 เดือนขึ้นไป</w:t>
      </w:r>
    </w:p>
    <w:p w:rsidR="009174EF" w:rsidRDefault="009174EF" w:rsidP="009174EF">
      <w:pPr>
        <w:tabs>
          <w:tab w:val="left" w:pos="1134"/>
        </w:tabs>
        <w:spacing w:after="0" w:line="380" w:lineRule="exact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ข้อมูล ณ วันที่ 31 พฤษภาคม พ.ศ.2563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วันสุดท้ายของปีการศึกษาที่ประเมิน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9174EF" w:rsidRDefault="009174EF" w:rsidP="009174EF">
      <w:pPr>
        <w:tabs>
          <w:tab w:val="left" w:pos="1134"/>
        </w:tabs>
        <w:spacing w:after="0" w:line="380" w:lineRule="exact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ใช้สำหรับตัวบ่งชี้</w:t>
      </w:r>
    </w:p>
    <w:p w:rsidR="009174EF" w:rsidRDefault="009174EF" w:rsidP="009174EF">
      <w:pPr>
        <w:tabs>
          <w:tab w:val="left" w:pos="993"/>
          <w:tab w:val="left" w:pos="1276"/>
        </w:tabs>
        <w:spacing w:after="0" w:line="380" w:lineRule="exact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3.1 ตัวบ่งชี้ที่ 5.2.9 อาจารย์ประจำที่มีคุณวุฒิปริญญาเอก</w:t>
      </w:r>
    </w:p>
    <w:p w:rsidR="009174EF" w:rsidRPr="00151A6F" w:rsidRDefault="009174EF" w:rsidP="009174EF">
      <w:pPr>
        <w:tabs>
          <w:tab w:val="left" w:pos="993"/>
          <w:tab w:val="left" w:pos="1276"/>
        </w:tabs>
        <w:spacing w:after="0" w:line="380" w:lineRule="exact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3.2 ตัวบ่งชี้ที่ 5.2.10 อาจารย์ประจำคณะที่ดำรงตำแหน่งทางวิชาการ</w:t>
      </w:r>
    </w:p>
    <w:p w:rsidR="009174EF" w:rsidRPr="00151A6F" w:rsidRDefault="009174EF" w:rsidP="009174E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174EF" w:rsidRPr="00151A6F" w:rsidRDefault="009174EF" w:rsidP="009174E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:rsidR="009174EF" w:rsidRPr="00151A6F" w:rsidRDefault="009174EF" w:rsidP="009174EF">
      <w:pPr>
        <w:spacing w:after="0" w:line="380" w:lineRule="exact"/>
        <w:jc w:val="righ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</w:rPr>
        <w:t xml:space="preserve">     </w:t>
      </w:r>
      <w:r w:rsidRPr="00151A6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9174EF" w:rsidRPr="00151A6F" w:rsidRDefault="009174EF" w:rsidP="009174E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51A6F">
        <w:rPr>
          <w:rFonts w:ascii="TH SarabunPSK" w:hAnsi="TH SarabunPSK" w:cs="TH SarabunPSK"/>
          <w:sz w:val="32"/>
          <w:szCs w:val="32"/>
        </w:rPr>
        <w:t xml:space="preserve">      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(..........................................................)</w:t>
      </w:r>
    </w:p>
    <w:p w:rsidR="009174EF" w:rsidRDefault="009174EF" w:rsidP="009174EF">
      <w:pPr>
        <w:pStyle w:val="a6"/>
        <w:spacing w:after="0" w:line="380" w:lineRule="exact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ผู้ช่วยอธิการบดี ฝ่ายบริหาร</w:t>
      </w:r>
    </w:p>
    <w:p w:rsidR="009174EF" w:rsidRPr="009174EF" w:rsidRDefault="009174EF" w:rsidP="009174EF">
      <w:pPr>
        <w:pStyle w:val="a6"/>
        <w:spacing w:after="0" w:line="380" w:lineRule="exact"/>
        <w:contextualSpacing w:val="0"/>
        <w:rPr>
          <w:rFonts w:ascii="TH SarabunPSK" w:hAnsi="TH SarabunPSK" w:cs="TH SarabunPSK"/>
          <w:sz w:val="32"/>
          <w:szCs w:val="32"/>
        </w:rPr>
      </w:pPr>
      <w:r w:rsidRPr="009174EF">
        <w:rPr>
          <w:rFonts w:ascii="TH SarabunPSK" w:hAnsi="TH SarabunPSK" w:cs="TH SarabunPSK"/>
          <w:sz w:val="32"/>
          <w:szCs w:val="32"/>
        </w:rPr>
        <w:tab/>
      </w:r>
      <w:r w:rsidRPr="009174EF">
        <w:rPr>
          <w:rFonts w:ascii="TH SarabunPSK" w:hAnsi="TH SarabunPSK" w:cs="TH SarabunPSK"/>
          <w:sz w:val="32"/>
          <w:szCs w:val="32"/>
        </w:rPr>
        <w:tab/>
      </w:r>
      <w:r w:rsidRPr="009174EF">
        <w:rPr>
          <w:rFonts w:ascii="TH SarabunPSK" w:hAnsi="TH SarabunPSK" w:cs="TH SarabunPSK"/>
          <w:sz w:val="32"/>
          <w:szCs w:val="32"/>
        </w:rPr>
        <w:tab/>
      </w:r>
      <w:r w:rsidRPr="009174EF">
        <w:rPr>
          <w:rFonts w:ascii="TH SarabunPSK" w:hAnsi="TH SarabunPSK" w:cs="TH SarabunPSK"/>
          <w:sz w:val="32"/>
          <w:szCs w:val="32"/>
        </w:rPr>
        <w:tab/>
      </w:r>
      <w:r w:rsidRPr="009174E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ประจำวิทยาเขต............</w:t>
      </w:r>
    </w:p>
    <w:p w:rsidR="00E75E50" w:rsidRDefault="00E75E50" w:rsidP="009174EF">
      <w:pPr>
        <w:spacing w:after="0" w:line="32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:rsidR="009174EF" w:rsidRDefault="009174EF" w:rsidP="009174E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74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ตัวอย่าง</w:t>
      </w:r>
    </w:p>
    <w:p w:rsidR="009174EF" w:rsidRDefault="009174EF" w:rsidP="009174E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174EF" w:rsidRDefault="009174EF" w:rsidP="009174E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51A6F">
        <w:rPr>
          <w:rFonts w:ascii="TH SarabunPSK" w:hAnsi="TH SarabunPSK" w:cs="TH SarabunPSK"/>
          <w:b/>
          <w:bCs/>
          <w:sz w:val="24"/>
          <w:szCs w:val="32"/>
          <w:cs/>
        </w:rPr>
        <w:t>แบบรายงานสรุปจำนวนอาจารย์ประจำ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วิทยาเขต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2562</w:t>
      </w:r>
    </w:p>
    <w:p w:rsidR="009174EF" w:rsidRPr="0018385C" w:rsidRDefault="009174EF" w:rsidP="009174E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4D05D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ชลบุรี</w:t>
      </w: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174EF" w:rsidRPr="00375E38" w:rsidRDefault="009174EF" w:rsidP="009174E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48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0"/>
        <w:gridCol w:w="1391"/>
        <w:gridCol w:w="1027"/>
        <w:gridCol w:w="781"/>
        <w:gridCol w:w="559"/>
        <w:gridCol w:w="559"/>
        <w:gridCol w:w="559"/>
        <w:gridCol w:w="559"/>
        <w:gridCol w:w="559"/>
        <w:gridCol w:w="559"/>
        <w:gridCol w:w="559"/>
        <w:gridCol w:w="669"/>
        <w:gridCol w:w="669"/>
        <w:gridCol w:w="669"/>
        <w:gridCol w:w="695"/>
      </w:tblGrid>
      <w:tr w:rsidR="009174EF" w:rsidRPr="00151A6F" w:rsidTr="00340328">
        <w:trPr>
          <w:trHeight w:val="251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391" w:type="dxa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คณะ</w:t>
            </w:r>
          </w:p>
        </w:tc>
        <w:tc>
          <w:tcPr>
            <w:tcW w:w="1027" w:type="dxa"/>
            <w:vMerge w:val="restart"/>
            <w:shd w:val="clear" w:color="auto" w:fill="D9D9D9" w:themeFill="background1" w:themeFillShade="D9"/>
            <w:vAlign w:val="center"/>
          </w:tcPr>
          <w:p w:rsidR="009174EF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</w:t>
            </w:r>
          </w:p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</w:t>
            </w:r>
          </w:p>
        </w:tc>
        <w:tc>
          <w:tcPr>
            <w:tcW w:w="781" w:type="dxa"/>
            <w:vMerge w:val="restart"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ทั้งหมด</w:t>
            </w:r>
          </w:p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36" w:type="dxa"/>
            <w:gridSpan w:val="4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ตำแหน่งทางวิชาการ 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77" w:type="dxa"/>
            <w:gridSpan w:val="3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คุณวุฒิการศึกษา 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007" w:type="dxa"/>
            <w:gridSpan w:val="3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ระยะเวลาปฏิบัติงาน 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95" w:type="dxa"/>
            <w:vMerge w:val="restart"/>
            <w:shd w:val="clear" w:color="auto" w:fill="B6DDE8" w:themeFill="accent5" w:themeFillTint="66"/>
            <w:vAlign w:val="center"/>
          </w:tcPr>
          <w:p w:rsidR="009174EF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คิดเป็น</w:t>
            </w:r>
          </w:p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9174EF" w:rsidRPr="00151A6F" w:rsidTr="00340328">
        <w:trPr>
          <w:trHeight w:val="115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91" w:type="dxa"/>
            <w:vMerge/>
            <w:shd w:val="clear" w:color="auto" w:fill="D9D9D9" w:themeFill="background1" w:themeFillShade="D9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1" w:type="dxa"/>
            <w:vMerge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อ.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ผศ.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รศ.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ศ.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ตรี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โท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เอก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ไม่เกิน 6 เดือน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6 เดือน </w:t>
            </w:r>
          </w:p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ไม่เกิน </w:t>
            </w:r>
          </w:p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9</w:t>
            </w: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9 เดือน</w:t>
            </w:r>
          </w:p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ขึ้นไป</w:t>
            </w:r>
          </w:p>
        </w:tc>
        <w:tc>
          <w:tcPr>
            <w:tcW w:w="695" w:type="dxa"/>
            <w:vMerge/>
            <w:shd w:val="clear" w:color="auto" w:fill="B6DDE8" w:themeFill="accent5" w:themeFillTint="66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391" w:type="dxa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วิทยาศาสตร์การกีฬาและสุขภาพ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781" w:type="dxa"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  <w:shd w:val="clear" w:color="auto" w:fill="B6DDE8" w:themeFill="accent5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1" w:type="dxa"/>
            <w:vMerge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5" w:type="dxa"/>
            <w:vMerge/>
            <w:shd w:val="clear" w:color="auto" w:fill="B6DDE8" w:themeFill="accent5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1391" w:type="dxa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ศิลป</w:t>
            </w:r>
            <w:proofErr w:type="spellEnd"/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ศาสตร์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781" w:type="dxa"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5997">
              <w:rPr>
                <w:rFonts w:ascii="TH SarabunPSK" w:hAnsi="TH SarabunPSK" w:cs="TH SarabunPSK" w:hint="cs"/>
                <w:sz w:val="26"/>
                <w:szCs w:val="26"/>
                <w:cs/>
              </w:rPr>
              <w:t>20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14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5997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5997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5997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695" w:type="dxa"/>
            <w:vMerge w:val="restart"/>
            <w:shd w:val="clear" w:color="auto" w:fill="B6DDE8" w:themeFill="accent5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32</w:t>
            </w: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1" w:type="dxa"/>
            <w:vMerge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5997">
              <w:rPr>
                <w:rFonts w:ascii="TH SarabunPSK" w:hAnsi="TH SarabunPSK" w:cs="TH SarabunPSK" w:hint="cs"/>
                <w:sz w:val="26"/>
                <w:szCs w:val="26"/>
                <w:cs/>
              </w:rPr>
              <w:t>20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</w:t>
            </w:r>
          </w:p>
        </w:tc>
        <w:tc>
          <w:tcPr>
            <w:tcW w:w="695" w:type="dxa"/>
            <w:vMerge/>
            <w:shd w:val="clear" w:color="auto" w:fill="B6DDE8" w:themeFill="accent5" w:themeFillTint="66"/>
            <w:vAlign w:val="center"/>
          </w:tcPr>
          <w:p w:rsidR="009174EF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391" w:type="dxa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ศึกษาศาสตร์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781" w:type="dxa"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  <w:shd w:val="clear" w:color="auto" w:fill="B6DDE8" w:themeFill="accent5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1" w:type="dxa"/>
            <w:vMerge/>
            <w:shd w:val="clear" w:color="auto" w:fill="D9D9D9" w:themeFill="background1" w:themeFillShade="D9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781" w:type="dxa"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5" w:type="dxa"/>
            <w:vMerge/>
            <w:shd w:val="clear" w:color="auto" w:fill="B6DDE8" w:themeFill="accent5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2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 3 คณะ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781" w:type="dxa"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20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14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5997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5997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A5997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695" w:type="dxa"/>
            <w:vMerge w:val="restart"/>
            <w:shd w:val="clear" w:color="auto" w:fill="B6DDE8" w:themeFill="accent5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32</w:t>
            </w: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2061" w:type="dxa"/>
            <w:gridSpan w:val="2"/>
            <w:vMerge/>
            <w:shd w:val="clear" w:color="auto" w:fill="D9D9D9" w:themeFill="background1" w:themeFillShade="D9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781" w:type="dxa"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20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0826EC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26EC">
              <w:rPr>
                <w:rFonts w:ascii="TH SarabunPSK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</w:t>
            </w:r>
          </w:p>
        </w:tc>
        <w:tc>
          <w:tcPr>
            <w:tcW w:w="695" w:type="dxa"/>
            <w:vMerge/>
            <w:shd w:val="clear" w:color="auto" w:fill="B6DDE8" w:themeFill="accent5" w:themeFillTint="66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174EF" w:rsidRPr="00151A6F" w:rsidTr="00340328">
        <w:trPr>
          <w:trHeight w:hRule="exact" w:val="340"/>
          <w:jc w:val="center"/>
        </w:trPr>
        <w:tc>
          <w:tcPr>
            <w:tcW w:w="2061" w:type="dxa"/>
            <w:gridSpan w:val="2"/>
            <w:vMerge/>
            <w:shd w:val="clear" w:color="auto" w:fill="D9D9D9" w:themeFill="background1" w:themeFillShade="D9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81" w:type="dxa"/>
            <w:shd w:val="clear" w:color="auto" w:fill="B2A1C7" w:themeFill="accent4" w:themeFillTint="99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40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21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17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559" w:type="dxa"/>
            <w:shd w:val="clear" w:color="auto" w:fill="E5B8B7" w:themeFill="accent2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22</w:t>
            </w:r>
          </w:p>
        </w:tc>
        <w:tc>
          <w:tcPr>
            <w:tcW w:w="559" w:type="dxa"/>
            <w:shd w:val="clear" w:color="auto" w:fill="D6E3BC" w:themeFill="accent3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18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669" w:type="dxa"/>
            <w:shd w:val="clear" w:color="auto" w:fill="CCC0D9" w:themeFill="accent4" w:themeFillTint="66"/>
            <w:vAlign w:val="center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29</w:t>
            </w:r>
          </w:p>
        </w:tc>
        <w:tc>
          <w:tcPr>
            <w:tcW w:w="695" w:type="dxa"/>
            <w:vMerge/>
            <w:shd w:val="clear" w:color="auto" w:fill="B6DDE8" w:themeFill="accent5" w:themeFillTint="66"/>
          </w:tcPr>
          <w:p w:rsidR="009174EF" w:rsidRPr="005A5997" w:rsidRDefault="009174EF" w:rsidP="003403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9174EF" w:rsidRDefault="009174EF" w:rsidP="009174EF">
      <w:pPr>
        <w:tabs>
          <w:tab w:val="left" w:pos="284"/>
        </w:tabs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174EF" w:rsidRDefault="009174EF" w:rsidP="009174EF">
      <w:pPr>
        <w:tabs>
          <w:tab w:val="left" w:pos="1134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58635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174EF" w:rsidRDefault="009174EF" w:rsidP="009174EF">
      <w:pPr>
        <w:tabs>
          <w:tab w:val="left" w:pos="1134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การนับจำนวนอาจารย์ประจำแต่ละประเภท</w:t>
      </w:r>
    </w:p>
    <w:p w:rsidR="009174EF" w:rsidRPr="00814670" w:rsidRDefault="009174EF" w:rsidP="009174EF">
      <w:pPr>
        <w:tabs>
          <w:tab w:val="left" w:pos="1134"/>
        </w:tabs>
        <w:spacing w:after="0" w:line="380" w:lineRule="exact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1467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1.1 อาจารย์ประจำ ประเภทข้าราชการ </w:t>
      </w:r>
      <w:r w:rsidRPr="00814670">
        <w:rPr>
          <w:rFonts w:ascii="TH SarabunPSK" w:hAnsi="TH SarabunPSK" w:cs="TH SarabunPSK"/>
          <w:spacing w:val="-8"/>
          <w:sz w:val="32"/>
          <w:szCs w:val="32"/>
          <w:cs/>
        </w:rPr>
        <w:t>ให้นับตั้งแต่วันที่บรรจุถึงวันสุดท้ายของปีการศึกษาที่ประเมิน</w:t>
      </w:r>
    </w:p>
    <w:p w:rsidR="009174EF" w:rsidRDefault="009174EF" w:rsidP="009174EF">
      <w:pPr>
        <w:tabs>
          <w:tab w:val="left" w:pos="1276"/>
          <w:tab w:val="left" w:pos="1843"/>
        </w:tabs>
        <w:spacing w:after="0" w:line="380" w:lineRule="exact"/>
        <w:ind w:left="36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ระยะเวลาไม่เกิน </w:t>
      </w:r>
      <w:r w:rsidRPr="00151A6F">
        <w:rPr>
          <w:rFonts w:ascii="TH SarabunPSK" w:hAnsi="TH SarabunPSK" w:cs="TH SarabunPSK"/>
          <w:sz w:val="32"/>
          <w:szCs w:val="32"/>
        </w:rPr>
        <w:t>6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 คิดเป็น </w:t>
      </w:r>
      <w:r w:rsidRPr="00151A6F">
        <w:rPr>
          <w:rFonts w:ascii="TH SarabunPSK" w:hAnsi="TH SarabunPSK" w:cs="TH SarabunPSK"/>
          <w:sz w:val="32"/>
          <w:szCs w:val="32"/>
        </w:rPr>
        <w:t>0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9174EF" w:rsidRDefault="009174EF" w:rsidP="009174EF">
      <w:pPr>
        <w:tabs>
          <w:tab w:val="left" w:pos="1276"/>
          <w:tab w:val="left" w:pos="1843"/>
        </w:tabs>
        <w:spacing w:after="0" w:line="380" w:lineRule="exact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Pr="00151A6F">
        <w:rPr>
          <w:rFonts w:ascii="TH SarabunPSK" w:hAnsi="TH SarabunPSK" w:cs="TH SarabunPSK"/>
          <w:sz w:val="32"/>
          <w:szCs w:val="32"/>
        </w:rPr>
        <w:t>6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 ไม่เกิน </w:t>
      </w:r>
      <w:r w:rsidRPr="00151A6F">
        <w:rPr>
          <w:rFonts w:ascii="TH SarabunPSK" w:hAnsi="TH SarabunPSK" w:cs="TH SarabunPSK"/>
          <w:sz w:val="32"/>
          <w:szCs w:val="32"/>
        </w:rPr>
        <w:t>9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 คิดเป็น </w:t>
      </w:r>
      <w:r w:rsidRPr="00151A6F">
        <w:rPr>
          <w:rFonts w:ascii="TH SarabunPSK" w:hAnsi="TH SarabunPSK" w:cs="TH SarabunPSK"/>
          <w:sz w:val="32"/>
          <w:szCs w:val="32"/>
        </w:rPr>
        <w:t>0.5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9174EF" w:rsidRDefault="009174EF" w:rsidP="009174EF">
      <w:pPr>
        <w:tabs>
          <w:tab w:val="left" w:pos="1276"/>
          <w:tab w:val="left" w:pos="1843"/>
        </w:tabs>
        <w:spacing w:after="0" w:line="380" w:lineRule="exact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Pr="00151A6F">
        <w:rPr>
          <w:rFonts w:ascii="TH SarabunPSK" w:hAnsi="TH SarabunPSK" w:cs="TH SarabunPSK"/>
          <w:sz w:val="32"/>
          <w:szCs w:val="32"/>
        </w:rPr>
        <w:t>9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เดือนขึ้นไป คิดเป็น </w:t>
      </w:r>
      <w:r w:rsidRPr="00151A6F">
        <w:rPr>
          <w:rFonts w:ascii="TH SarabunPSK" w:hAnsi="TH SarabunPSK" w:cs="TH SarabunPSK"/>
          <w:sz w:val="32"/>
          <w:szCs w:val="32"/>
        </w:rPr>
        <w:t xml:space="preserve">1 </w:t>
      </w:r>
      <w:r w:rsidRPr="00151A6F">
        <w:rPr>
          <w:rFonts w:ascii="TH SarabunPSK" w:hAnsi="TH SarabunPSK" w:cs="TH SarabunPSK"/>
          <w:sz w:val="32"/>
          <w:szCs w:val="32"/>
          <w:cs/>
        </w:rPr>
        <w:t>คน</w:t>
      </w:r>
    </w:p>
    <w:p w:rsidR="009174EF" w:rsidRDefault="009174EF" w:rsidP="009174EF">
      <w:pPr>
        <w:tabs>
          <w:tab w:val="left" w:pos="113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1.2 </w:t>
      </w:r>
      <w:r w:rsidRPr="00151A6F">
        <w:rPr>
          <w:rFonts w:ascii="TH SarabunPSK" w:hAnsi="TH SarabunPSK" w:cs="TH SarabunPSK"/>
          <w:sz w:val="32"/>
          <w:szCs w:val="32"/>
          <w:cs/>
        </w:rPr>
        <w:t>อาจารย์ประจำ ประเภทสัญญาจ้าง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A6F">
        <w:rPr>
          <w:rFonts w:ascii="TH SarabunPSK" w:hAnsi="TH SarabunPSK" w:cs="TH SarabunPSK"/>
          <w:sz w:val="32"/>
          <w:szCs w:val="32"/>
          <w:cs/>
        </w:rPr>
        <w:t>ให้นับเฉพาะอาจารย์ที่มีระยะเวลาการปฏิบัติงานตั้งแต่ 9 เดือนขึ้นไป</w:t>
      </w:r>
    </w:p>
    <w:p w:rsidR="009174EF" w:rsidRDefault="009174EF" w:rsidP="009174EF">
      <w:pPr>
        <w:tabs>
          <w:tab w:val="left" w:pos="1134"/>
        </w:tabs>
        <w:spacing w:after="0" w:line="380" w:lineRule="exact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ข้อมูล ณ วันที่ 31 พฤษภาคม พ.ศ.2563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วันสุดท้ายของปีการศึกษาที่ประเมิน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9174EF" w:rsidRDefault="009174EF" w:rsidP="009174EF">
      <w:pPr>
        <w:tabs>
          <w:tab w:val="left" w:pos="1134"/>
        </w:tabs>
        <w:spacing w:after="0" w:line="380" w:lineRule="exact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ใช้สำหรับตัวบ่งชี้</w:t>
      </w:r>
    </w:p>
    <w:p w:rsidR="009174EF" w:rsidRDefault="009174EF" w:rsidP="009174EF">
      <w:pPr>
        <w:tabs>
          <w:tab w:val="left" w:pos="993"/>
          <w:tab w:val="left" w:pos="1276"/>
        </w:tabs>
        <w:spacing w:after="0" w:line="380" w:lineRule="exact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3.1 ตัวบ่งชี้ที่ 5.2.9 อาจารย์ประจำที่มีคุณวุฒิปริญญาเอก</w:t>
      </w:r>
    </w:p>
    <w:p w:rsidR="009174EF" w:rsidRPr="00151A6F" w:rsidRDefault="009174EF" w:rsidP="009174EF">
      <w:pPr>
        <w:tabs>
          <w:tab w:val="left" w:pos="993"/>
          <w:tab w:val="left" w:pos="1276"/>
        </w:tabs>
        <w:spacing w:after="0" w:line="380" w:lineRule="exact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3.2 ตัวบ่งชี้ที่ 5.2.10 อาจารย์ประจำคณะที่ดำรงตำแหน่งทางวิชาการ</w:t>
      </w:r>
    </w:p>
    <w:p w:rsidR="009174EF" w:rsidRPr="00151A6F" w:rsidRDefault="009174EF" w:rsidP="009174E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174EF" w:rsidRPr="00151A6F" w:rsidRDefault="009174EF" w:rsidP="009174E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:rsidR="009174EF" w:rsidRPr="00151A6F" w:rsidRDefault="009174EF" w:rsidP="009174EF">
      <w:pPr>
        <w:spacing w:after="0" w:line="380" w:lineRule="exact"/>
        <w:jc w:val="righ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</w:rPr>
        <w:t xml:space="preserve">     </w:t>
      </w:r>
      <w:r w:rsidRPr="00151A6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9174EF" w:rsidRPr="00151A6F" w:rsidRDefault="009174EF" w:rsidP="009174E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51A6F">
        <w:rPr>
          <w:rFonts w:ascii="TH SarabunPSK" w:hAnsi="TH SarabunPSK" w:cs="TH SarabunPSK"/>
          <w:sz w:val="32"/>
          <w:szCs w:val="32"/>
        </w:rPr>
        <w:t xml:space="preserve">      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(..........................................................)</w:t>
      </w:r>
    </w:p>
    <w:p w:rsidR="009174EF" w:rsidRDefault="009174EF" w:rsidP="009174EF">
      <w:pPr>
        <w:pStyle w:val="a6"/>
        <w:spacing w:after="0" w:line="380" w:lineRule="exact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ผู้ช่วยอธิการบดี ฝ่ายบริหาร</w:t>
      </w:r>
    </w:p>
    <w:p w:rsidR="009174EF" w:rsidRPr="009174EF" w:rsidRDefault="009174EF" w:rsidP="009174EF">
      <w:pPr>
        <w:pStyle w:val="a6"/>
        <w:spacing w:after="0" w:line="380" w:lineRule="exact"/>
        <w:contextualSpacing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ประจำวิทยาเขต</w:t>
      </w:r>
      <w:r w:rsidRPr="005A5997">
        <w:rPr>
          <w:rFonts w:ascii="TH SarabunPSK" w:hAnsi="TH SarabunPSK" w:cs="TH SarabunPSK" w:hint="cs"/>
          <w:color w:val="FF0000"/>
          <w:sz w:val="32"/>
          <w:szCs w:val="32"/>
          <w:cs/>
        </w:rPr>
        <w:t>ชลบุรี</w:t>
      </w:r>
    </w:p>
    <w:sectPr w:rsidR="009174EF" w:rsidRPr="009174EF" w:rsidSect="004C7D41">
      <w:pgSz w:w="11909" w:h="16834" w:code="9"/>
      <w:pgMar w:top="1440" w:right="1282" w:bottom="851" w:left="1138" w:header="706" w:footer="850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37B3A"/>
    <w:multiLevelType w:val="hybridMultilevel"/>
    <w:tmpl w:val="B0845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0B"/>
    <w:rsid w:val="00192A20"/>
    <w:rsid w:val="003A0C44"/>
    <w:rsid w:val="004C7D41"/>
    <w:rsid w:val="0081610B"/>
    <w:rsid w:val="009174EF"/>
    <w:rsid w:val="009B7CA1"/>
    <w:rsid w:val="009C0548"/>
    <w:rsid w:val="00AA7169"/>
    <w:rsid w:val="00B47424"/>
    <w:rsid w:val="00E7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1610B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81610B"/>
  </w:style>
  <w:style w:type="paragraph" w:styleId="a6">
    <w:name w:val="List Paragraph"/>
    <w:basedOn w:val="a"/>
    <w:uiPriority w:val="34"/>
    <w:qFormat/>
    <w:rsid w:val="00E75E50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5E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5E50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E7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E75E50"/>
  </w:style>
  <w:style w:type="paragraph" w:styleId="ab">
    <w:name w:val="footer"/>
    <w:basedOn w:val="a"/>
    <w:link w:val="ac"/>
    <w:uiPriority w:val="99"/>
    <w:unhideWhenUsed/>
    <w:rsid w:val="00E7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E75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1610B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81610B"/>
  </w:style>
  <w:style w:type="paragraph" w:styleId="a6">
    <w:name w:val="List Paragraph"/>
    <w:basedOn w:val="a"/>
    <w:uiPriority w:val="34"/>
    <w:qFormat/>
    <w:rsid w:val="00E75E50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5E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5E50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E7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E75E50"/>
  </w:style>
  <w:style w:type="paragraph" w:styleId="ab">
    <w:name w:val="footer"/>
    <w:basedOn w:val="a"/>
    <w:link w:val="ac"/>
    <w:uiPriority w:val="99"/>
    <w:unhideWhenUsed/>
    <w:rsid w:val="00E7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E7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Petch</cp:lastModifiedBy>
  <cp:revision>4</cp:revision>
  <dcterms:created xsi:type="dcterms:W3CDTF">2020-05-03T11:47:00Z</dcterms:created>
  <dcterms:modified xsi:type="dcterms:W3CDTF">2020-05-03T11:50:00Z</dcterms:modified>
</cp:coreProperties>
</file>