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B5" w:rsidRDefault="00395EB5" w:rsidP="006C705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จำนวนผลงานวิจัยและนวัตกรรมที่ได้รับการตีพิมพ์เผยแพร่</w:t>
      </w: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ประจำปีงบประมาณ พ.ศ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256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</w:p>
    <w:p w:rsidR="00395EB5" w:rsidRPr="006A4C8E" w:rsidRDefault="00395EB5" w:rsidP="00395EB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Pr="004B1E6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ชลบุรี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คณะ</w:t>
      </w:r>
      <w:r w:rsidRPr="004B1E6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วิทยาศาสตร์การกีฬาและสุขภาพ</w:t>
      </w:r>
    </w:p>
    <w:tbl>
      <w:tblPr>
        <w:tblStyle w:val="a3"/>
        <w:tblW w:w="164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1844"/>
        <w:gridCol w:w="1247"/>
        <w:gridCol w:w="2693"/>
        <w:gridCol w:w="567"/>
        <w:gridCol w:w="567"/>
        <w:gridCol w:w="567"/>
        <w:gridCol w:w="709"/>
        <w:gridCol w:w="2551"/>
        <w:gridCol w:w="709"/>
        <w:gridCol w:w="709"/>
        <w:gridCol w:w="709"/>
        <w:gridCol w:w="708"/>
        <w:gridCol w:w="1276"/>
        <w:gridCol w:w="709"/>
      </w:tblGrid>
      <w:tr w:rsidR="00395EB5" w:rsidRPr="00F92F4A" w:rsidTr="000D7CDF">
        <w:trPr>
          <w:trHeight w:val="366"/>
        </w:trPr>
        <w:tc>
          <w:tcPr>
            <w:tcW w:w="850" w:type="dxa"/>
            <w:vMerge w:val="restart"/>
            <w:shd w:val="clear" w:color="auto" w:fill="E2EFD9" w:themeFill="accent6" w:themeFillTint="33"/>
            <w:vAlign w:val="center"/>
          </w:tcPr>
          <w:p w:rsidR="00395EB5" w:rsidRPr="00A91180" w:rsidRDefault="00395EB5" w:rsidP="000D7CD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844" w:type="dxa"/>
            <w:vMerge w:val="restart"/>
            <w:shd w:val="clear" w:color="auto" w:fill="E2EFD9" w:themeFill="accent6" w:themeFillTint="33"/>
            <w:vAlign w:val="center"/>
          </w:tcPr>
          <w:p w:rsidR="00395EB5" w:rsidRPr="00A91180" w:rsidRDefault="00395EB5" w:rsidP="000D7C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395EB5" w:rsidRPr="00A91180" w:rsidRDefault="00395EB5" w:rsidP="000D7C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247" w:type="dxa"/>
            <w:vMerge w:val="restart"/>
            <w:shd w:val="clear" w:color="auto" w:fill="E2EFD9" w:themeFill="accent6" w:themeFillTint="33"/>
            <w:vAlign w:val="center"/>
          </w:tcPr>
          <w:p w:rsidR="00395EB5" w:rsidRPr="00F92F4A" w:rsidRDefault="00395EB5" w:rsidP="000D7C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693" w:type="dxa"/>
            <w:vMerge w:val="restart"/>
            <w:shd w:val="clear" w:color="auto" w:fill="E2EFD9" w:themeFill="accent6" w:themeFillTint="33"/>
            <w:vAlign w:val="center"/>
          </w:tcPr>
          <w:p w:rsidR="00395EB5" w:rsidRDefault="00395EB5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:rsidR="00395EB5" w:rsidRDefault="00395EB5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410" w:type="dxa"/>
            <w:gridSpan w:val="4"/>
            <w:shd w:val="clear" w:color="auto" w:fill="E2EFD9" w:themeFill="accent6" w:themeFillTint="33"/>
          </w:tcPr>
          <w:p w:rsidR="00395EB5" w:rsidRDefault="00395EB5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551" w:type="dxa"/>
            <w:vMerge w:val="restart"/>
            <w:shd w:val="clear" w:color="auto" w:fill="E2EFD9" w:themeFill="accent6" w:themeFillTint="33"/>
            <w:vAlign w:val="center"/>
          </w:tcPr>
          <w:p w:rsidR="00395EB5" w:rsidRPr="001675B8" w:rsidRDefault="00395EB5" w:rsidP="000D7CD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ชื่อวารสารวิชาการ/</w:t>
            </w:r>
            <w:r w:rsidRPr="001675B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ชื่อหน่วยงานที่นำเสนอในเวทีวิชาการ</w:t>
            </w:r>
          </w:p>
        </w:tc>
        <w:tc>
          <w:tcPr>
            <w:tcW w:w="2835" w:type="dxa"/>
            <w:gridSpan w:val="4"/>
            <w:shd w:val="clear" w:color="auto" w:fill="E2EFD9" w:themeFill="accent6" w:themeFillTint="33"/>
            <w:vAlign w:val="center"/>
          </w:tcPr>
          <w:p w:rsidR="00395EB5" w:rsidRDefault="00395EB5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395EB5" w:rsidRPr="00C751FD" w:rsidRDefault="00395EB5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:rsidR="00395EB5" w:rsidRPr="00C751FD" w:rsidRDefault="00395EB5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395EB5" w:rsidRPr="00A91180" w:rsidRDefault="00395EB5" w:rsidP="000D7CD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395EB5" w:rsidRPr="00F92F4A" w:rsidTr="000D7CDF">
        <w:trPr>
          <w:cantSplit/>
          <w:trHeight w:val="1890"/>
        </w:trPr>
        <w:tc>
          <w:tcPr>
            <w:tcW w:w="850" w:type="dxa"/>
            <w:vMerge/>
            <w:shd w:val="clear" w:color="auto" w:fill="E2EFD9" w:themeFill="accent6" w:themeFillTint="33"/>
            <w:vAlign w:val="center"/>
          </w:tcPr>
          <w:p w:rsidR="00395EB5" w:rsidRPr="00F92F4A" w:rsidRDefault="00395EB5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4" w:type="dxa"/>
            <w:vMerge/>
            <w:shd w:val="clear" w:color="auto" w:fill="E2EFD9" w:themeFill="accent6" w:themeFillTint="33"/>
            <w:vAlign w:val="center"/>
          </w:tcPr>
          <w:p w:rsidR="00395EB5" w:rsidRPr="00F92F4A" w:rsidRDefault="00395EB5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7" w:type="dxa"/>
            <w:vMerge/>
            <w:shd w:val="clear" w:color="auto" w:fill="E2EFD9" w:themeFill="accent6" w:themeFillTint="33"/>
            <w:vAlign w:val="center"/>
          </w:tcPr>
          <w:p w:rsidR="00395EB5" w:rsidRDefault="00395EB5" w:rsidP="000D7CD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  <w:shd w:val="clear" w:color="auto" w:fill="E2EFD9" w:themeFill="accent6" w:themeFillTint="33"/>
          </w:tcPr>
          <w:p w:rsidR="00395EB5" w:rsidRDefault="00395EB5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395EB5" w:rsidRPr="00E10F1F" w:rsidRDefault="00395EB5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395EB5" w:rsidRPr="00E10F1F" w:rsidRDefault="00395EB5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395EB5" w:rsidRPr="00E10F1F" w:rsidRDefault="00395EB5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395EB5" w:rsidRPr="00E10F1F" w:rsidRDefault="00395EB5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551" w:type="dxa"/>
            <w:vMerge/>
            <w:shd w:val="clear" w:color="auto" w:fill="E2EFD9" w:themeFill="accent6" w:themeFillTint="33"/>
            <w:textDirection w:val="btLr"/>
          </w:tcPr>
          <w:p w:rsidR="00395EB5" w:rsidRPr="00803FBE" w:rsidRDefault="00395EB5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395EB5" w:rsidRPr="00492188" w:rsidRDefault="00395EB5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395EB5" w:rsidRPr="006D653D" w:rsidRDefault="00395EB5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395EB5" w:rsidRPr="00803FBE" w:rsidRDefault="00395EB5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395EB5" w:rsidRPr="00803FBE" w:rsidRDefault="00395EB5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395EB5" w:rsidRPr="00492188" w:rsidRDefault="00395EB5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395EB5" w:rsidRPr="00803FBE" w:rsidRDefault="00395EB5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:rsidR="00395EB5" w:rsidRPr="00F92F4A" w:rsidRDefault="00395EB5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395EB5" w:rsidRPr="00F92F4A" w:rsidRDefault="00395EB5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02949" w:rsidRPr="003A5A22" w:rsidTr="000D7CDF">
        <w:trPr>
          <w:trHeight w:val="103"/>
        </w:trPr>
        <w:tc>
          <w:tcPr>
            <w:tcW w:w="850" w:type="dxa"/>
          </w:tcPr>
          <w:p w:rsidR="00A02949" w:rsidRPr="00DD0FA8" w:rsidRDefault="00A02949" w:rsidP="000D7CD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D0FA8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1844" w:type="dxa"/>
          </w:tcPr>
          <w:p w:rsidR="00A02949" w:rsidRPr="00DD0FA8" w:rsidRDefault="00A02949" w:rsidP="000D7CDF">
            <w:pPr>
              <w:ind w:right="-79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D0FA8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นายณัฏฐ์ดนัย เจริญสุขวิมล</w:t>
            </w:r>
          </w:p>
        </w:tc>
        <w:tc>
          <w:tcPr>
            <w:tcW w:w="1247" w:type="dxa"/>
          </w:tcPr>
          <w:p w:rsidR="00A02949" w:rsidRPr="00DD0FA8" w:rsidRDefault="00A02949" w:rsidP="000D7CD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D0FA8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วิทยาศาสตร์ฯ</w:t>
            </w:r>
          </w:p>
        </w:tc>
        <w:tc>
          <w:tcPr>
            <w:tcW w:w="2693" w:type="dxa"/>
          </w:tcPr>
          <w:p w:rsidR="00A02949" w:rsidRPr="00DD0FA8" w:rsidRDefault="00A02949" w:rsidP="000D7CD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  <w:r w:rsidRPr="00DD0FA8">
              <w:rPr>
                <w:rFonts w:ascii="TH SarabunPSK" w:hAnsi="TH SarabunPSK" w:cs="TH SarabunPSK"/>
                <w:sz w:val="24"/>
                <w:szCs w:val="24"/>
              </w:rPr>
              <w:t xml:space="preserve">Effect of Muscle Stimulation Massage Toward the Changes in Agility and Muscle Power of Athlete at institute of Physical Education </w:t>
            </w:r>
            <w:proofErr w:type="spellStart"/>
            <w:r w:rsidRPr="00DD0FA8">
              <w:rPr>
                <w:rFonts w:ascii="TH SarabunPSK" w:hAnsi="TH SarabunPSK" w:cs="TH SarabunPSK"/>
                <w:sz w:val="24"/>
                <w:szCs w:val="24"/>
              </w:rPr>
              <w:t>Chonburi</w:t>
            </w:r>
            <w:proofErr w:type="spellEnd"/>
            <w:r w:rsidRPr="00DD0FA8">
              <w:rPr>
                <w:rFonts w:ascii="TH SarabunPSK" w:hAnsi="TH SarabunPSK" w:cs="TH SarabunPSK"/>
                <w:sz w:val="24"/>
                <w:szCs w:val="24"/>
              </w:rPr>
              <w:t xml:space="preserve"> Campus</w:t>
            </w:r>
          </w:p>
        </w:tc>
        <w:tc>
          <w:tcPr>
            <w:tcW w:w="567" w:type="dxa"/>
          </w:tcPr>
          <w:p w:rsidR="00A02949" w:rsidRPr="00DD0FA8" w:rsidRDefault="00A02949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02949" w:rsidRPr="00DD0FA8" w:rsidRDefault="00A02949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02949" w:rsidRPr="00DD0FA8" w:rsidRDefault="00A02949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02949" w:rsidRPr="00DD0FA8" w:rsidRDefault="00A02949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FA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2551" w:type="dxa"/>
          </w:tcPr>
          <w:p w:rsidR="00A02949" w:rsidRPr="00DD0FA8" w:rsidRDefault="0049320A" w:rsidP="0049320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Proceedings</w:t>
            </w:r>
            <w:r w:rsidRPr="0049320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>9</w:t>
            </w:r>
            <w:r w:rsidRPr="0049320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49320A">
              <w:rPr>
                <w:rFonts w:ascii="TH SarabunPSK" w:hAnsi="TH SarabunPSK" w:cs="TH SarabunPSK"/>
                <w:sz w:val="24"/>
                <w:szCs w:val="24"/>
              </w:rPr>
              <w:t>th</w:t>
            </w:r>
            <w:proofErr w:type="spellEnd"/>
            <w:r w:rsidRPr="0049320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Institute of Physical Education </w:t>
            </w:r>
            <w:r w:rsidRPr="0049320A">
              <w:rPr>
                <w:rFonts w:ascii="TH SarabunPSK" w:hAnsi="TH SarabunPSK" w:cs="TH SarabunPSK"/>
                <w:sz w:val="24"/>
                <w:szCs w:val="24"/>
              </w:rPr>
              <w:t>International Conference 201</w:t>
            </w:r>
            <w:r>
              <w:rPr>
                <w:rFonts w:ascii="TH SarabunPSK" w:hAnsi="TH SarabunPSK" w:cs="TH SarabunPSK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02949" w:rsidRPr="004A3052" w:rsidRDefault="00A02949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709" w:type="dxa"/>
          </w:tcPr>
          <w:p w:rsidR="00A02949" w:rsidRPr="004A3052" w:rsidRDefault="00A02949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709" w:type="dxa"/>
          </w:tcPr>
          <w:p w:rsidR="00A02949" w:rsidRPr="004A3052" w:rsidRDefault="00A02949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708" w:type="dxa"/>
          </w:tcPr>
          <w:p w:rsidR="00A02949" w:rsidRPr="004A3052" w:rsidRDefault="00A02949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1276" w:type="dxa"/>
          </w:tcPr>
          <w:p w:rsidR="00A02949" w:rsidRPr="004A3052" w:rsidRDefault="00A02949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709" w:type="dxa"/>
          </w:tcPr>
          <w:p w:rsidR="00A02949" w:rsidRPr="004A3052" w:rsidRDefault="00A02949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</w:p>
        </w:tc>
      </w:tr>
      <w:tr w:rsidR="00A02949" w:rsidRPr="003A5A22" w:rsidTr="000D7CDF">
        <w:trPr>
          <w:trHeight w:val="103"/>
        </w:trPr>
        <w:tc>
          <w:tcPr>
            <w:tcW w:w="850" w:type="dxa"/>
          </w:tcPr>
          <w:p w:rsidR="00A02949" w:rsidRPr="00DD0FA8" w:rsidRDefault="00A02949" w:rsidP="000D7CD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D0FA8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1844" w:type="dxa"/>
          </w:tcPr>
          <w:p w:rsidR="00A02949" w:rsidRPr="00DD0FA8" w:rsidRDefault="00A02949" w:rsidP="000D7CD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D0FA8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นายกิตติศักดิ์ วงษ์ดนตรี</w:t>
            </w:r>
          </w:p>
        </w:tc>
        <w:tc>
          <w:tcPr>
            <w:tcW w:w="1247" w:type="dxa"/>
          </w:tcPr>
          <w:p w:rsidR="00A02949" w:rsidRPr="00DD0FA8" w:rsidRDefault="00A02949" w:rsidP="000D7CDF">
            <w:r w:rsidRPr="00DD0FA8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วิทยาศาสตร์ฯ</w:t>
            </w:r>
          </w:p>
        </w:tc>
        <w:tc>
          <w:tcPr>
            <w:tcW w:w="2693" w:type="dxa"/>
          </w:tcPr>
          <w:p w:rsidR="00A02949" w:rsidRPr="00DD0FA8" w:rsidRDefault="00A02949" w:rsidP="000D7CDF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D0FA8">
              <w:rPr>
                <w:rFonts w:ascii="TH SarabunPSK" w:hAnsi="TH SarabunPSK" w:cs="TH SarabunPSK"/>
                <w:sz w:val="24"/>
                <w:szCs w:val="24"/>
              </w:rPr>
              <w:t>Effect of Progressive interval Training on Body Composition and Maximum Oxygen Consumption of Overweight College Students</w:t>
            </w:r>
          </w:p>
        </w:tc>
        <w:tc>
          <w:tcPr>
            <w:tcW w:w="567" w:type="dxa"/>
          </w:tcPr>
          <w:p w:rsidR="00A02949" w:rsidRPr="00DD0FA8" w:rsidRDefault="00A02949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02949" w:rsidRPr="00DD0FA8" w:rsidRDefault="00A02949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02949" w:rsidRPr="00DD0FA8" w:rsidRDefault="00A02949" w:rsidP="000D7CDF"/>
        </w:tc>
        <w:tc>
          <w:tcPr>
            <w:tcW w:w="709" w:type="dxa"/>
          </w:tcPr>
          <w:p w:rsidR="00A02949" w:rsidRPr="00DD0FA8" w:rsidRDefault="00A02949" w:rsidP="000D7CDF">
            <w:r w:rsidRPr="00DD0FA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2551" w:type="dxa"/>
          </w:tcPr>
          <w:p w:rsidR="00A02949" w:rsidRPr="00DD0FA8" w:rsidRDefault="002E033D" w:rsidP="00F52F7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Proceedings</w:t>
            </w:r>
            <w:r w:rsidRPr="0049320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>9</w:t>
            </w:r>
            <w:r w:rsidRPr="0049320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49320A">
              <w:rPr>
                <w:rFonts w:ascii="TH SarabunPSK" w:hAnsi="TH SarabunPSK" w:cs="TH SarabunPSK"/>
                <w:sz w:val="24"/>
                <w:szCs w:val="24"/>
              </w:rPr>
              <w:t>th</w:t>
            </w:r>
            <w:proofErr w:type="spellEnd"/>
            <w:r w:rsidRPr="0049320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Institute of Physical Education </w:t>
            </w:r>
            <w:r w:rsidRPr="0049320A">
              <w:rPr>
                <w:rFonts w:ascii="TH SarabunPSK" w:hAnsi="TH SarabunPSK" w:cs="TH SarabunPSK"/>
                <w:sz w:val="24"/>
                <w:szCs w:val="24"/>
              </w:rPr>
              <w:t>International Conference 201</w:t>
            </w:r>
            <w:r>
              <w:rPr>
                <w:rFonts w:ascii="TH SarabunPSK" w:hAnsi="TH SarabunPSK" w:cs="TH SarabunPSK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02949" w:rsidRPr="004A3052" w:rsidRDefault="00A02949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709" w:type="dxa"/>
          </w:tcPr>
          <w:p w:rsidR="00A02949" w:rsidRPr="004A3052" w:rsidRDefault="00A02949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709" w:type="dxa"/>
          </w:tcPr>
          <w:p w:rsidR="00A02949" w:rsidRPr="004A3052" w:rsidRDefault="00A02949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708" w:type="dxa"/>
          </w:tcPr>
          <w:p w:rsidR="00A02949" w:rsidRPr="004A3052" w:rsidRDefault="00A02949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1276" w:type="dxa"/>
          </w:tcPr>
          <w:p w:rsidR="00A02949" w:rsidRPr="004A3052" w:rsidRDefault="00A02949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709" w:type="dxa"/>
          </w:tcPr>
          <w:p w:rsidR="00A02949" w:rsidRPr="004A3052" w:rsidRDefault="00A02949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</w:p>
        </w:tc>
      </w:tr>
    </w:tbl>
    <w:p w:rsidR="00395EB5" w:rsidRDefault="00395EB5" w:rsidP="00395EB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95EB5" w:rsidRDefault="00395EB5" w:rsidP="00395EB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395EB5" w:rsidRDefault="00395EB5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1F0EE4" w:rsidRDefault="001F0EE4" w:rsidP="006C705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จำนวนผลงานวิจัยและนวัตกรรมที่ได้รับการตีพิมพ์เผยแพร่</w:t>
      </w: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256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</w:p>
    <w:p w:rsidR="001F0EE4" w:rsidRPr="006A4C8E" w:rsidRDefault="001F0EE4" w:rsidP="001F0EE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Pr="00734D3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ชลบุรี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คณะ</w:t>
      </w:r>
      <w:proofErr w:type="spellStart"/>
      <w:r w:rsidRPr="00734D3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ศิลป</w:t>
      </w:r>
      <w:proofErr w:type="spellEnd"/>
      <w:r w:rsidRPr="00734D3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ศาสตร์</w:t>
      </w:r>
    </w:p>
    <w:tbl>
      <w:tblPr>
        <w:tblStyle w:val="a3"/>
        <w:tblW w:w="164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1844"/>
        <w:gridCol w:w="1247"/>
        <w:gridCol w:w="2693"/>
        <w:gridCol w:w="567"/>
        <w:gridCol w:w="567"/>
        <w:gridCol w:w="567"/>
        <w:gridCol w:w="709"/>
        <w:gridCol w:w="2551"/>
        <w:gridCol w:w="709"/>
        <w:gridCol w:w="709"/>
        <w:gridCol w:w="709"/>
        <w:gridCol w:w="708"/>
        <w:gridCol w:w="1276"/>
        <w:gridCol w:w="709"/>
      </w:tblGrid>
      <w:tr w:rsidR="001F0EE4" w:rsidRPr="00F92F4A" w:rsidTr="000D7CDF">
        <w:trPr>
          <w:trHeight w:val="366"/>
        </w:trPr>
        <w:tc>
          <w:tcPr>
            <w:tcW w:w="850" w:type="dxa"/>
            <w:vMerge w:val="restart"/>
            <w:shd w:val="clear" w:color="auto" w:fill="E2EFD9" w:themeFill="accent6" w:themeFillTint="33"/>
            <w:vAlign w:val="center"/>
          </w:tcPr>
          <w:p w:rsidR="001F0EE4" w:rsidRPr="00A91180" w:rsidRDefault="001F0EE4" w:rsidP="000D7CD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844" w:type="dxa"/>
            <w:vMerge w:val="restart"/>
            <w:shd w:val="clear" w:color="auto" w:fill="E2EFD9" w:themeFill="accent6" w:themeFillTint="33"/>
            <w:vAlign w:val="center"/>
          </w:tcPr>
          <w:p w:rsidR="001F0EE4" w:rsidRPr="00A91180" w:rsidRDefault="001F0EE4" w:rsidP="000D7C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1F0EE4" w:rsidRPr="00A91180" w:rsidRDefault="001F0EE4" w:rsidP="000D7C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247" w:type="dxa"/>
            <w:vMerge w:val="restart"/>
            <w:shd w:val="clear" w:color="auto" w:fill="E2EFD9" w:themeFill="accent6" w:themeFillTint="33"/>
            <w:vAlign w:val="center"/>
          </w:tcPr>
          <w:p w:rsidR="001F0EE4" w:rsidRPr="00F92F4A" w:rsidRDefault="001F0EE4" w:rsidP="000D7C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693" w:type="dxa"/>
            <w:vMerge w:val="restart"/>
            <w:shd w:val="clear" w:color="auto" w:fill="E2EFD9" w:themeFill="accent6" w:themeFillTint="33"/>
            <w:vAlign w:val="center"/>
          </w:tcPr>
          <w:p w:rsidR="001F0EE4" w:rsidRDefault="001F0EE4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:rsidR="001F0EE4" w:rsidRDefault="001F0EE4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410" w:type="dxa"/>
            <w:gridSpan w:val="4"/>
            <w:shd w:val="clear" w:color="auto" w:fill="E2EFD9" w:themeFill="accent6" w:themeFillTint="33"/>
          </w:tcPr>
          <w:p w:rsidR="001F0EE4" w:rsidRDefault="001F0EE4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551" w:type="dxa"/>
            <w:vMerge w:val="restart"/>
            <w:shd w:val="clear" w:color="auto" w:fill="E2EFD9" w:themeFill="accent6" w:themeFillTint="33"/>
            <w:vAlign w:val="center"/>
          </w:tcPr>
          <w:p w:rsidR="001F0EE4" w:rsidRPr="001675B8" w:rsidRDefault="001F0EE4" w:rsidP="000D7CD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ชื่อวารสารวิชาการ/</w:t>
            </w:r>
            <w:r w:rsidRPr="001675B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ชื่อหน่วยงานที่นำเสนอในเวทีวิชาการ</w:t>
            </w:r>
          </w:p>
        </w:tc>
        <w:tc>
          <w:tcPr>
            <w:tcW w:w="2835" w:type="dxa"/>
            <w:gridSpan w:val="4"/>
            <w:shd w:val="clear" w:color="auto" w:fill="E2EFD9" w:themeFill="accent6" w:themeFillTint="33"/>
            <w:vAlign w:val="center"/>
          </w:tcPr>
          <w:p w:rsidR="001F0EE4" w:rsidRDefault="001F0EE4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1F0EE4" w:rsidRPr="00C751FD" w:rsidRDefault="001F0EE4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:rsidR="001F0EE4" w:rsidRPr="00C751FD" w:rsidRDefault="001F0EE4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1F0EE4" w:rsidRPr="00A91180" w:rsidRDefault="001F0EE4" w:rsidP="000D7CD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1F0EE4" w:rsidRPr="00F92F4A" w:rsidTr="000D7CDF">
        <w:trPr>
          <w:cantSplit/>
          <w:trHeight w:val="1890"/>
        </w:trPr>
        <w:tc>
          <w:tcPr>
            <w:tcW w:w="850" w:type="dxa"/>
            <w:vMerge/>
            <w:shd w:val="clear" w:color="auto" w:fill="E2EFD9" w:themeFill="accent6" w:themeFillTint="33"/>
            <w:vAlign w:val="center"/>
          </w:tcPr>
          <w:p w:rsidR="001F0EE4" w:rsidRPr="00F92F4A" w:rsidRDefault="001F0EE4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4" w:type="dxa"/>
            <w:vMerge/>
            <w:shd w:val="clear" w:color="auto" w:fill="E2EFD9" w:themeFill="accent6" w:themeFillTint="33"/>
            <w:vAlign w:val="center"/>
          </w:tcPr>
          <w:p w:rsidR="001F0EE4" w:rsidRPr="00F92F4A" w:rsidRDefault="001F0EE4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7" w:type="dxa"/>
            <w:vMerge/>
            <w:shd w:val="clear" w:color="auto" w:fill="E2EFD9" w:themeFill="accent6" w:themeFillTint="33"/>
            <w:vAlign w:val="center"/>
          </w:tcPr>
          <w:p w:rsidR="001F0EE4" w:rsidRDefault="001F0EE4" w:rsidP="000D7CD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  <w:shd w:val="clear" w:color="auto" w:fill="E2EFD9" w:themeFill="accent6" w:themeFillTint="33"/>
          </w:tcPr>
          <w:p w:rsidR="001F0EE4" w:rsidRDefault="001F0EE4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1F0EE4" w:rsidRPr="00E10F1F" w:rsidRDefault="001F0EE4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1F0EE4" w:rsidRPr="00E10F1F" w:rsidRDefault="001F0EE4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1F0EE4" w:rsidRPr="00E10F1F" w:rsidRDefault="001F0EE4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1F0EE4" w:rsidRPr="00E10F1F" w:rsidRDefault="001F0EE4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551" w:type="dxa"/>
            <w:vMerge/>
            <w:shd w:val="clear" w:color="auto" w:fill="E2EFD9" w:themeFill="accent6" w:themeFillTint="33"/>
            <w:textDirection w:val="btLr"/>
          </w:tcPr>
          <w:p w:rsidR="001F0EE4" w:rsidRPr="00803FBE" w:rsidRDefault="001F0EE4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1F0EE4" w:rsidRPr="00492188" w:rsidRDefault="001F0EE4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1F0EE4" w:rsidRPr="006D653D" w:rsidRDefault="001F0EE4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1F0EE4" w:rsidRPr="00803FBE" w:rsidRDefault="001F0EE4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1F0EE4" w:rsidRPr="00803FBE" w:rsidRDefault="001F0EE4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1F0EE4" w:rsidRPr="00492188" w:rsidRDefault="001F0EE4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1F0EE4" w:rsidRPr="00803FBE" w:rsidRDefault="001F0EE4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:rsidR="001F0EE4" w:rsidRPr="00F92F4A" w:rsidRDefault="001F0EE4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1F0EE4" w:rsidRPr="00F92F4A" w:rsidRDefault="001F0EE4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F0EE4" w:rsidRPr="003A5A22" w:rsidTr="000D7CDF">
        <w:trPr>
          <w:trHeight w:val="103"/>
        </w:trPr>
        <w:tc>
          <w:tcPr>
            <w:tcW w:w="850" w:type="dxa"/>
          </w:tcPr>
          <w:p w:rsidR="001F0EE4" w:rsidRPr="001F0EE4" w:rsidRDefault="001F0EE4" w:rsidP="000D7CD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F0EE4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1844" w:type="dxa"/>
          </w:tcPr>
          <w:p w:rsidR="00395EB5" w:rsidRPr="001F0EE4" w:rsidRDefault="00395EB5" w:rsidP="00395EB5">
            <w:pPr>
              <w:ind w:right="-79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95E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ผศ.ดร.ปทัญทิญา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br/>
            </w:r>
            <w:r w:rsidRPr="00395EB5">
              <w:rPr>
                <w:rFonts w:ascii="TH SarabunPSK" w:hAnsi="TH SarabunPSK" w:cs="TH SarabunPSK"/>
                <w:sz w:val="24"/>
                <w:szCs w:val="24"/>
                <w:cs/>
              </w:rPr>
              <w:t>สิงห์คราม</w:t>
            </w:r>
          </w:p>
        </w:tc>
        <w:tc>
          <w:tcPr>
            <w:tcW w:w="1247" w:type="dxa"/>
          </w:tcPr>
          <w:p w:rsidR="001F0EE4" w:rsidRPr="006067CC" w:rsidRDefault="001F0EE4" w:rsidP="000D7CD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ศิลปศาสตร์</w:t>
            </w:r>
          </w:p>
        </w:tc>
        <w:tc>
          <w:tcPr>
            <w:tcW w:w="2693" w:type="dxa"/>
          </w:tcPr>
          <w:p w:rsidR="001F0EE4" w:rsidRPr="001F0EE4" w:rsidRDefault="00395EB5" w:rsidP="000D7CD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95EB5">
              <w:rPr>
                <w:rFonts w:ascii="TH SarabunPSK" w:hAnsi="TH SarabunPSK" w:cs="TH SarabunPSK"/>
                <w:sz w:val="24"/>
                <w:szCs w:val="24"/>
                <w:cs/>
              </w:rPr>
              <w:t>ปัจจัยส่วนประสมทางการตลาดที่มีต่อการตัดสินใจเลือกใช้บริการนวดแผนไทยของนักท่องเที่ยว ต่างชาติบนเกาะช้างใต้ จังหวัดตราด</w:t>
            </w:r>
          </w:p>
        </w:tc>
        <w:tc>
          <w:tcPr>
            <w:tcW w:w="567" w:type="dxa"/>
          </w:tcPr>
          <w:p w:rsidR="001F0EE4" w:rsidRDefault="001F0EE4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F0EE4" w:rsidRDefault="001F0EE4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F0EE4" w:rsidRDefault="001F0EE4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1F0EE4" w:rsidRDefault="001F0EE4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1F0EE4" w:rsidRPr="005D42A6" w:rsidRDefault="005C59FD" w:rsidP="000D7CD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รายงานสืบเนื่องจากการประชุมวิขาการ มหาวิทยาลัยเทคโนโลยีราชมงคลตะวันออก ครั้งที่ </w:t>
            </w:r>
            <w:r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1F0EE4" w:rsidRDefault="001F0EE4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F0EE4" w:rsidRDefault="001F0EE4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F0EE4" w:rsidRDefault="001F0EE4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1F0EE4" w:rsidRDefault="001F0EE4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1F0EE4" w:rsidRPr="003A5A22" w:rsidRDefault="001F0EE4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1F0EE4" w:rsidRPr="003A5A22" w:rsidRDefault="001F0EE4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F0EE4" w:rsidRPr="003A5A22" w:rsidTr="000D7CDF">
        <w:trPr>
          <w:trHeight w:val="103"/>
        </w:trPr>
        <w:tc>
          <w:tcPr>
            <w:tcW w:w="850" w:type="dxa"/>
          </w:tcPr>
          <w:p w:rsidR="001F0EE4" w:rsidRPr="001F0EE4" w:rsidRDefault="001F0EE4" w:rsidP="000D7CD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F0EE4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1844" w:type="dxa"/>
          </w:tcPr>
          <w:p w:rsidR="001F0EE4" w:rsidRPr="001F0EE4" w:rsidRDefault="00395EB5" w:rsidP="000D7CD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95E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ผศ.ดร.ปทัญทิญา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br/>
            </w:r>
            <w:r w:rsidRPr="00395EB5">
              <w:rPr>
                <w:rFonts w:ascii="TH SarabunPSK" w:hAnsi="TH SarabunPSK" w:cs="TH SarabunPSK"/>
                <w:sz w:val="24"/>
                <w:szCs w:val="24"/>
                <w:cs/>
              </w:rPr>
              <w:t>สิงห์คราม</w:t>
            </w:r>
          </w:p>
        </w:tc>
        <w:tc>
          <w:tcPr>
            <w:tcW w:w="1247" w:type="dxa"/>
          </w:tcPr>
          <w:p w:rsidR="001F0EE4" w:rsidRDefault="001F0EE4">
            <w:r w:rsidRPr="001E337E">
              <w:rPr>
                <w:rFonts w:ascii="TH SarabunPSK" w:hAnsi="TH SarabunPSK" w:cs="TH SarabunPSK" w:hint="cs"/>
                <w:sz w:val="24"/>
                <w:szCs w:val="24"/>
                <w:cs/>
              </w:rPr>
              <w:t>ศิลปศาสตร์</w:t>
            </w:r>
          </w:p>
        </w:tc>
        <w:tc>
          <w:tcPr>
            <w:tcW w:w="2693" w:type="dxa"/>
          </w:tcPr>
          <w:p w:rsidR="001F0EE4" w:rsidRPr="001F0EE4" w:rsidRDefault="00395EB5" w:rsidP="00395EB5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95EB5">
              <w:rPr>
                <w:rFonts w:ascii="TH SarabunPSK" w:hAnsi="TH SarabunPSK" w:cs="TH SarabunPSK"/>
                <w:sz w:val="24"/>
                <w:szCs w:val="24"/>
                <w:cs/>
              </w:rPr>
              <w:t>การจัดกิจกรรมนันทนาการในแหล่งท่องเที่ย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วโฮมสเตย์ของชุมชนบ้านบางเบ้า อ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ำ</w:t>
            </w:r>
            <w:r w:rsidRPr="00395EB5">
              <w:rPr>
                <w:rFonts w:ascii="TH SarabunPSK" w:hAnsi="TH SarabunPSK" w:cs="TH SarabunPSK"/>
                <w:sz w:val="24"/>
                <w:szCs w:val="24"/>
                <w:cs/>
              </w:rPr>
              <w:t>เภอเกาะช้าง จังหวัดตราด</w:t>
            </w:r>
          </w:p>
        </w:tc>
        <w:tc>
          <w:tcPr>
            <w:tcW w:w="567" w:type="dxa"/>
          </w:tcPr>
          <w:p w:rsidR="001F0EE4" w:rsidRPr="003A5A22" w:rsidRDefault="001F0EE4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1F0EE4" w:rsidRPr="003A5A22" w:rsidRDefault="001F0EE4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1F0EE4" w:rsidRDefault="001F0EE4" w:rsidP="000D7CDF">
            <w:r w:rsidRPr="00AA71D1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1F0EE4" w:rsidRPr="003A5A22" w:rsidRDefault="001F0EE4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1F0EE4" w:rsidRPr="007C577D" w:rsidRDefault="008A39AD" w:rsidP="000D7CD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รายงานสืบเนื่องจากการประชุมวิขาการ มหาวิทยาลัยเทคโนโลยีราชมงคลตะวันออก ครั้งที่ </w:t>
            </w:r>
            <w:r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1F0EE4" w:rsidRPr="003A5A22" w:rsidRDefault="001F0EE4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1F0EE4" w:rsidRPr="003A5A22" w:rsidRDefault="001F0EE4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1F0EE4" w:rsidRPr="003A5A22" w:rsidRDefault="001F0EE4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1F0EE4" w:rsidRPr="003A5A22" w:rsidRDefault="001F0EE4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F0EE4" w:rsidRPr="003A5A22" w:rsidRDefault="001F0EE4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1F0EE4" w:rsidRPr="003A5A22" w:rsidRDefault="001F0EE4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95EB5" w:rsidRPr="003A5A22" w:rsidTr="000D7CDF">
        <w:trPr>
          <w:trHeight w:val="99"/>
        </w:trPr>
        <w:tc>
          <w:tcPr>
            <w:tcW w:w="850" w:type="dxa"/>
          </w:tcPr>
          <w:p w:rsidR="00395EB5" w:rsidRPr="001F0EE4" w:rsidRDefault="00395EB5" w:rsidP="000D7CD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F0EE4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1844" w:type="dxa"/>
          </w:tcPr>
          <w:p w:rsidR="00395EB5" w:rsidRPr="001F0EE4" w:rsidRDefault="00D97057" w:rsidP="00395EB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95E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ผศ.ดร.ปทัญทิญา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br/>
            </w:r>
            <w:r w:rsidRPr="00395EB5">
              <w:rPr>
                <w:rFonts w:ascii="TH SarabunPSK" w:hAnsi="TH SarabunPSK" w:cs="TH SarabunPSK"/>
                <w:sz w:val="24"/>
                <w:szCs w:val="24"/>
                <w:cs/>
              </w:rPr>
              <w:t>สิงห์คราม</w:t>
            </w:r>
          </w:p>
        </w:tc>
        <w:tc>
          <w:tcPr>
            <w:tcW w:w="1247" w:type="dxa"/>
          </w:tcPr>
          <w:p w:rsidR="00395EB5" w:rsidRDefault="00395EB5">
            <w:r w:rsidRPr="001E337E">
              <w:rPr>
                <w:rFonts w:ascii="TH SarabunPSK" w:hAnsi="TH SarabunPSK" w:cs="TH SarabunPSK" w:hint="cs"/>
                <w:sz w:val="24"/>
                <w:szCs w:val="24"/>
                <w:cs/>
              </w:rPr>
              <w:t>ศิลปศาสตร์</w:t>
            </w:r>
          </w:p>
        </w:tc>
        <w:tc>
          <w:tcPr>
            <w:tcW w:w="2693" w:type="dxa"/>
          </w:tcPr>
          <w:p w:rsidR="00395EB5" w:rsidRPr="00395EB5" w:rsidRDefault="00395EB5" w:rsidP="000D7CD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95EB5">
              <w:rPr>
                <w:rFonts w:ascii="TH SarabunPSK" w:hAnsi="TH SarabunPSK" w:cs="TH SarabunPSK"/>
                <w:sz w:val="24"/>
                <w:szCs w:val="24"/>
              </w:rPr>
              <w:t>THE FACTORS ABOUT THE ACHIEVEMENT OF FOOTBALL CLUB MANAGEMENT IN THE EAST</w:t>
            </w:r>
          </w:p>
        </w:tc>
        <w:tc>
          <w:tcPr>
            <w:tcW w:w="567" w:type="dxa"/>
          </w:tcPr>
          <w:p w:rsidR="00395EB5" w:rsidRPr="003A5A22" w:rsidRDefault="00395EB5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395EB5" w:rsidRPr="003A5A22" w:rsidRDefault="00395EB5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395EB5" w:rsidRDefault="00395EB5" w:rsidP="000D7CDF"/>
        </w:tc>
        <w:tc>
          <w:tcPr>
            <w:tcW w:w="709" w:type="dxa"/>
          </w:tcPr>
          <w:p w:rsidR="00395EB5" w:rsidRDefault="00395EB5" w:rsidP="00395EB5">
            <w:pPr>
              <w:jc w:val="center"/>
            </w:pPr>
            <w:r w:rsidRPr="00AA71D1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2551" w:type="dxa"/>
          </w:tcPr>
          <w:p w:rsidR="00395EB5" w:rsidRPr="00226F89" w:rsidRDefault="00226F89" w:rsidP="000D7CD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26F89">
              <w:rPr>
                <w:rFonts w:ascii="TH SarabunPSK" w:hAnsi="TH SarabunPSK" w:cs="TH SarabunPSK"/>
                <w:sz w:val="24"/>
                <w:szCs w:val="24"/>
              </w:rPr>
              <w:t>9</w:t>
            </w:r>
            <w:r w:rsidRPr="00226F89">
              <w:rPr>
                <w:rFonts w:ascii="TH SarabunPSK" w:hAnsi="TH SarabunPSK" w:cs="TH SarabunPSK"/>
                <w:sz w:val="24"/>
                <w:szCs w:val="24"/>
                <w:vertAlign w:val="superscript"/>
              </w:rPr>
              <w:t>th</w:t>
            </w:r>
            <w:r w:rsidRPr="00226F89">
              <w:rPr>
                <w:rFonts w:ascii="TH SarabunPSK" w:hAnsi="TH SarabunPSK" w:cs="TH SarabunPSK"/>
                <w:sz w:val="24"/>
                <w:szCs w:val="24"/>
              </w:rPr>
              <w:t xml:space="preserve"> Institute of Physical Education International Conference </w:t>
            </w:r>
            <w:r w:rsidRPr="00226F89">
              <w:rPr>
                <w:rFonts w:ascii="TH SarabunPSK" w:hAnsi="TH SarabunPSK" w:cs="TH SarabunPSK"/>
                <w:sz w:val="24"/>
                <w:szCs w:val="24"/>
                <w:cs/>
              </w:rPr>
              <w:t>“</w:t>
            </w:r>
            <w:r w:rsidRPr="00226F89">
              <w:rPr>
                <w:rFonts w:ascii="TH SarabunPSK" w:hAnsi="TH SarabunPSK" w:cs="TH SarabunPSK"/>
                <w:sz w:val="24"/>
                <w:szCs w:val="24"/>
              </w:rPr>
              <w:t>Creative Innovations in Sports for Sustainable development</w:t>
            </w:r>
            <w:r w:rsidRPr="00226F89">
              <w:rPr>
                <w:rFonts w:ascii="TH SarabunPSK" w:hAnsi="TH SarabunPSK" w:cs="TH SarabunPSK"/>
                <w:sz w:val="24"/>
                <w:szCs w:val="24"/>
                <w:cs/>
              </w:rPr>
              <w:t>”</w:t>
            </w:r>
          </w:p>
        </w:tc>
        <w:tc>
          <w:tcPr>
            <w:tcW w:w="709" w:type="dxa"/>
          </w:tcPr>
          <w:p w:rsidR="00395EB5" w:rsidRPr="003A5A22" w:rsidRDefault="00395EB5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395EB5" w:rsidRPr="003A5A22" w:rsidRDefault="00395EB5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395EB5" w:rsidRPr="003A5A22" w:rsidRDefault="00395EB5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395EB5" w:rsidRPr="003A5A22" w:rsidRDefault="00395EB5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395EB5" w:rsidRPr="003A5A22" w:rsidRDefault="00395EB5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395EB5" w:rsidRPr="003A5A22" w:rsidRDefault="00395EB5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26F89" w:rsidRPr="003A5A22" w:rsidTr="000D7CDF">
        <w:trPr>
          <w:trHeight w:val="99"/>
        </w:trPr>
        <w:tc>
          <w:tcPr>
            <w:tcW w:w="850" w:type="dxa"/>
          </w:tcPr>
          <w:p w:rsidR="00226F89" w:rsidRPr="001F0EE4" w:rsidRDefault="00226F89" w:rsidP="00226F8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F0EE4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1844" w:type="dxa"/>
          </w:tcPr>
          <w:p w:rsidR="00226F89" w:rsidRPr="00395EB5" w:rsidRDefault="00226F89" w:rsidP="00226F8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95E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ผศ.ดร.ปทัญทิญา  </w:t>
            </w:r>
          </w:p>
          <w:p w:rsidR="00226F89" w:rsidRPr="001F0EE4" w:rsidRDefault="00226F89" w:rsidP="00226F8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95EB5">
              <w:rPr>
                <w:rFonts w:ascii="TH SarabunPSK" w:hAnsi="TH SarabunPSK" w:cs="TH SarabunPSK"/>
                <w:sz w:val="24"/>
                <w:szCs w:val="24"/>
                <w:cs/>
              </w:rPr>
              <w:t>สิงห์คราม</w:t>
            </w:r>
          </w:p>
        </w:tc>
        <w:tc>
          <w:tcPr>
            <w:tcW w:w="1247" w:type="dxa"/>
          </w:tcPr>
          <w:p w:rsidR="00226F89" w:rsidRDefault="00226F89" w:rsidP="00226F89">
            <w:r w:rsidRPr="001E337E">
              <w:rPr>
                <w:rFonts w:ascii="TH SarabunPSK" w:hAnsi="TH SarabunPSK" w:cs="TH SarabunPSK" w:hint="cs"/>
                <w:sz w:val="24"/>
                <w:szCs w:val="24"/>
                <w:cs/>
              </w:rPr>
              <w:t>ศิลปศาสตร์</w:t>
            </w:r>
          </w:p>
        </w:tc>
        <w:tc>
          <w:tcPr>
            <w:tcW w:w="2693" w:type="dxa"/>
          </w:tcPr>
          <w:p w:rsidR="00226F89" w:rsidRPr="001F0EE4" w:rsidRDefault="00226F89" w:rsidP="00226F89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95EB5">
              <w:rPr>
                <w:rFonts w:ascii="TH SarabunPSK" w:hAnsi="TH SarabunPSK" w:cs="TH SarabunPSK"/>
                <w:sz w:val="24"/>
                <w:szCs w:val="24"/>
              </w:rPr>
              <w:t>ECOTOURISM ROUTE IN CHONBURI PROVINCE</w:t>
            </w:r>
          </w:p>
        </w:tc>
        <w:tc>
          <w:tcPr>
            <w:tcW w:w="567" w:type="dxa"/>
          </w:tcPr>
          <w:p w:rsidR="00226F89" w:rsidRPr="006558FC" w:rsidRDefault="00226F89" w:rsidP="00226F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26F89" w:rsidRPr="006558FC" w:rsidRDefault="00226F89" w:rsidP="00226F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26F89" w:rsidRDefault="00226F89" w:rsidP="00226F89"/>
        </w:tc>
        <w:tc>
          <w:tcPr>
            <w:tcW w:w="709" w:type="dxa"/>
          </w:tcPr>
          <w:p w:rsidR="00226F89" w:rsidRPr="00226F89" w:rsidRDefault="00226F89" w:rsidP="00226F89">
            <w:pPr>
              <w:jc w:val="center"/>
              <w:rPr>
                <w:sz w:val="24"/>
                <w:szCs w:val="24"/>
              </w:rPr>
            </w:pPr>
            <w:r w:rsidRPr="00226F89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2551" w:type="dxa"/>
          </w:tcPr>
          <w:p w:rsidR="00226F89" w:rsidRPr="00226F89" w:rsidRDefault="00226F89" w:rsidP="00226F8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26F89">
              <w:rPr>
                <w:rFonts w:ascii="TH SarabunPSK" w:hAnsi="TH SarabunPSK" w:cs="TH SarabunPSK"/>
                <w:sz w:val="24"/>
                <w:szCs w:val="24"/>
              </w:rPr>
              <w:t>9</w:t>
            </w:r>
            <w:r w:rsidRPr="00226F89">
              <w:rPr>
                <w:rFonts w:ascii="TH SarabunPSK" w:hAnsi="TH SarabunPSK" w:cs="TH SarabunPSK"/>
                <w:sz w:val="24"/>
                <w:szCs w:val="24"/>
                <w:vertAlign w:val="superscript"/>
              </w:rPr>
              <w:t>th</w:t>
            </w:r>
            <w:r w:rsidRPr="00226F89">
              <w:rPr>
                <w:rFonts w:ascii="TH SarabunPSK" w:hAnsi="TH SarabunPSK" w:cs="TH SarabunPSK"/>
                <w:sz w:val="24"/>
                <w:szCs w:val="24"/>
              </w:rPr>
              <w:t xml:space="preserve"> Institute of Physical Education International Conference </w:t>
            </w:r>
            <w:r w:rsidRPr="00226F89">
              <w:rPr>
                <w:rFonts w:ascii="TH SarabunPSK" w:hAnsi="TH SarabunPSK" w:cs="TH SarabunPSK"/>
                <w:sz w:val="24"/>
                <w:szCs w:val="24"/>
                <w:cs/>
              </w:rPr>
              <w:t>“</w:t>
            </w:r>
            <w:r w:rsidRPr="00226F89">
              <w:rPr>
                <w:rFonts w:ascii="TH SarabunPSK" w:hAnsi="TH SarabunPSK" w:cs="TH SarabunPSK"/>
                <w:sz w:val="24"/>
                <w:szCs w:val="24"/>
              </w:rPr>
              <w:t>Creative Innovations in Sports for Sustainable development</w:t>
            </w:r>
            <w:r w:rsidRPr="00226F89">
              <w:rPr>
                <w:rFonts w:ascii="TH SarabunPSK" w:hAnsi="TH SarabunPSK" w:cs="TH SarabunPSK"/>
                <w:sz w:val="24"/>
                <w:szCs w:val="24"/>
                <w:cs/>
              </w:rPr>
              <w:t>”</w:t>
            </w:r>
          </w:p>
        </w:tc>
        <w:tc>
          <w:tcPr>
            <w:tcW w:w="709" w:type="dxa"/>
          </w:tcPr>
          <w:p w:rsidR="00226F89" w:rsidRPr="003A5A22" w:rsidRDefault="00226F89" w:rsidP="00226F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226F89" w:rsidRPr="003A5A22" w:rsidRDefault="00226F89" w:rsidP="00226F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226F89" w:rsidRPr="003A5A22" w:rsidRDefault="00226F89" w:rsidP="00226F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226F89" w:rsidRPr="003A5A22" w:rsidRDefault="00226F89" w:rsidP="00226F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226F89" w:rsidRPr="003A5A22" w:rsidRDefault="00226F89" w:rsidP="00226F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226F89" w:rsidRPr="003A5A22" w:rsidRDefault="00226F89" w:rsidP="00226F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26F89" w:rsidRDefault="00226F89" w:rsidP="001F0EE4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C7058" w:rsidRDefault="006C7058" w:rsidP="001F0E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E2267" w:rsidRDefault="00284612" w:rsidP="006C705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</w:t>
      </w:r>
      <w:r w:rsidR="00B758B3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</w:t>
      </w:r>
      <w:r w:rsidR="00C751FD">
        <w:rPr>
          <w:rFonts w:ascii="TH SarabunPSK" w:hAnsi="TH SarabunPSK" w:cs="TH SarabunPSK" w:hint="cs"/>
          <w:b/>
          <w:bCs/>
          <w:sz w:val="32"/>
          <w:szCs w:val="32"/>
          <w:cs/>
        </w:rPr>
        <w:t>และนวัตกรรม</w:t>
      </w:r>
      <w:r w:rsidR="00B758B3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ที่ได้รับการตีพิมพ์เผยแพร่</w:t>
      </w:r>
      <w:r w:rsidR="002E2267" w:rsidRPr="003A5A2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</w:t>
      </w:r>
      <w:r w:rsidR="00B323B4">
        <w:rPr>
          <w:rFonts w:ascii="TH SarabunPSK" w:hAnsi="TH SarabunPSK" w:cs="TH SarabunPSK" w:hint="cs"/>
          <w:b/>
          <w:bCs/>
          <w:sz w:val="32"/>
          <w:szCs w:val="32"/>
          <w:cs/>
        </w:rPr>
        <w:t>. 25</w:t>
      </w:r>
      <w:r w:rsidR="00F92F4A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BA1B7B">
        <w:rPr>
          <w:rFonts w:ascii="TH SarabunPSK" w:hAnsi="TH SarabunPSK" w:cs="TH SarabunPSK"/>
          <w:b/>
          <w:bCs/>
          <w:sz w:val="32"/>
          <w:szCs w:val="32"/>
        </w:rPr>
        <w:t>2</w:t>
      </w:r>
      <w:r w:rsidR="00B323B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742DE6" w:rsidRDefault="00284612" w:rsidP="006C705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="001F0EE4" w:rsidRPr="00A945E4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ชลบุรี</w:t>
      </w:r>
      <w:r w:rsidR="001F0E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คณะ</w:t>
      </w:r>
      <w:r w:rsidR="001F0EE4" w:rsidRPr="00A945E4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ศึกษาศาสตร์</w:t>
      </w:r>
    </w:p>
    <w:p w:rsidR="006A4C8E" w:rsidRPr="006A4C8E" w:rsidRDefault="00164294" w:rsidP="00742D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Style w:val="a3"/>
        <w:tblW w:w="164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1844"/>
        <w:gridCol w:w="1247"/>
        <w:gridCol w:w="2693"/>
        <w:gridCol w:w="567"/>
        <w:gridCol w:w="567"/>
        <w:gridCol w:w="567"/>
        <w:gridCol w:w="709"/>
        <w:gridCol w:w="2551"/>
        <w:gridCol w:w="709"/>
        <w:gridCol w:w="709"/>
        <w:gridCol w:w="709"/>
        <w:gridCol w:w="708"/>
        <w:gridCol w:w="1276"/>
        <w:gridCol w:w="709"/>
      </w:tblGrid>
      <w:tr w:rsidR="00C751FD" w:rsidRPr="00F92F4A" w:rsidTr="001F0EE4">
        <w:trPr>
          <w:trHeight w:val="366"/>
        </w:trPr>
        <w:tc>
          <w:tcPr>
            <w:tcW w:w="850" w:type="dxa"/>
            <w:vMerge w:val="restart"/>
            <w:shd w:val="clear" w:color="auto" w:fill="E2EFD9" w:themeFill="accent6" w:themeFillTint="33"/>
            <w:vAlign w:val="center"/>
          </w:tcPr>
          <w:p w:rsidR="00C751FD" w:rsidRPr="00A91180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844" w:type="dxa"/>
            <w:vMerge w:val="restart"/>
            <w:shd w:val="clear" w:color="auto" w:fill="E2EFD9" w:themeFill="accent6" w:themeFillTint="33"/>
            <w:vAlign w:val="center"/>
          </w:tcPr>
          <w:p w:rsidR="00C751FD" w:rsidRPr="00A91180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C751FD" w:rsidRPr="00A91180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247" w:type="dxa"/>
            <w:vMerge w:val="restart"/>
            <w:shd w:val="clear" w:color="auto" w:fill="E2EFD9" w:themeFill="accent6" w:themeFillTint="33"/>
            <w:vAlign w:val="center"/>
          </w:tcPr>
          <w:p w:rsidR="00C751FD" w:rsidRPr="00F92F4A" w:rsidRDefault="00C751FD" w:rsidP="001F0EE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693" w:type="dxa"/>
            <w:vMerge w:val="restart"/>
            <w:shd w:val="clear" w:color="auto" w:fill="E2EFD9" w:themeFill="accent6" w:themeFillTint="33"/>
            <w:vAlign w:val="center"/>
          </w:tcPr>
          <w:p w:rsidR="00C751FD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:rsidR="00C751FD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410" w:type="dxa"/>
            <w:gridSpan w:val="4"/>
            <w:shd w:val="clear" w:color="auto" w:fill="E2EFD9" w:themeFill="accent6" w:themeFillTint="33"/>
          </w:tcPr>
          <w:p w:rsidR="00C751FD" w:rsidRDefault="00C751FD" w:rsidP="0080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551" w:type="dxa"/>
            <w:vMerge w:val="restart"/>
            <w:shd w:val="clear" w:color="auto" w:fill="E2EFD9" w:themeFill="accent6" w:themeFillTint="33"/>
            <w:vAlign w:val="center"/>
          </w:tcPr>
          <w:p w:rsidR="00C751FD" w:rsidRPr="001675B8" w:rsidRDefault="00C751FD" w:rsidP="00D743E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ชื่อวารสารวิชาการ/</w:t>
            </w:r>
            <w:r w:rsidRPr="001675B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ชื่อหน่วยงานที่นำเสนอในเวทีวิชาการ</w:t>
            </w:r>
          </w:p>
        </w:tc>
        <w:tc>
          <w:tcPr>
            <w:tcW w:w="2835" w:type="dxa"/>
            <w:gridSpan w:val="4"/>
            <w:shd w:val="clear" w:color="auto" w:fill="E2EFD9" w:themeFill="accent6" w:themeFillTint="33"/>
            <w:vAlign w:val="center"/>
          </w:tcPr>
          <w:p w:rsidR="00C751FD" w:rsidRDefault="00C751FD" w:rsidP="006075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C751FD" w:rsidRPr="00C751FD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="00C751FD"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:rsidR="00C751FD" w:rsidRPr="00C751FD" w:rsidRDefault="00C751FD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C751FD" w:rsidRPr="00A91180" w:rsidRDefault="00C751FD" w:rsidP="00C751F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C751FD" w:rsidRPr="00F92F4A" w:rsidTr="001F0EE4">
        <w:trPr>
          <w:cantSplit/>
          <w:trHeight w:val="1890"/>
        </w:trPr>
        <w:tc>
          <w:tcPr>
            <w:tcW w:w="850" w:type="dxa"/>
            <w:vMerge/>
            <w:shd w:val="clear" w:color="auto" w:fill="E2EFD9" w:themeFill="accent6" w:themeFillTint="33"/>
            <w:vAlign w:val="center"/>
          </w:tcPr>
          <w:p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4" w:type="dxa"/>
            <w:vMerge/>
            <w:shd w:val="clear" w:color="auto" w:fill="E2EFD9" w:themeFill="accent6" w:themeFillTint="33"/>
            <w:vAlign w:val="center"/>
          </w:tcPr>
          <w:p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7" w:type="dxa"/>
            <w:vMerge/>
            <w:shd w:val="clear" w:color="auto" w:fill="E2EFD9" w:themeFill="accent6" w:themeFillTint="33"/>
            <w:vAlign w:val="center"/>
          </w:tcPr>
          <w:p w:rsidR="00C751FD" w:rsidRDefault="00C751FD" w:rsidP="001F0EE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  <w:shd w:val="clear" w:color="auto" w:fill="E2EFD9" w:themeFill="accent6" w:themeFillTint="33"/>
          </w:tcPr>
          <w:p w:rsidR="00C751FD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551" w:type="dxa"/>
            <w:vMerge/>
            <w:shd w:val="clear" w:color="auto" w:fill="E2EFD9" w:themeFill="accent6" w:themeFillTint="33"/>
            <w:textDirection w:val="btLr"/>
          </w:tcPr>
          <w:p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492188" w:rsidRPr="00492188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C751FD" w:rsidRPr="006D653D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492188" w:rsidRPr="00492188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C751FD" w:rsidRPr="00803FBE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C751FD" w:rsidRPr="00F92F4A" w:rsidRDefault="00C751FD" w:rsidP="00C751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F0EE4" w:rsidRPr="003A5A22" w:rsidTr="001F0EE4">
        <w:trPr>
          <w:trHeight w:val="103"/>
        </w:trPr>
        <w:tc>
          <w:tcPr>
            <w:tcW w:w="850" w:type="dxa"/>
          </w:tcPr>
          <w:p w:rsidR="001F0EE4" w:rsidRPr="001F0EE4" w:rsidRDefault="001F0EE4" w:rsidP="001F0EE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F0EE4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1844" w:type="dxa"/>
          </w:tcPr>
          <w:p w:rsidR="001F0EE4" w:rsidRPr="001F0EE4" w:rsidRDefault="001F0EE4" w:rsidP="001F0EE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F0EE4">
              <w:rPr>
                <w:rFonts w:ascii="TH SarabunPSK" w:hAnsi="TH SarabunPSK" w:cs="TH SarabunPSK" w:hint="cs"/>
                <w:sz w:val="24"/>
                <w:szCs w:val="24"/>
                <w:cs/>
              </w:rPr>
              <w:t>ดร.</w:t>
            </w:r>
            <w:r w:rsidRPr="001F0EE4">
              <w:rPr>
                <w:rFonts w:ascii="TH SarabunPSK" w:hAnsi="TH SarabunPSK" w:cs="TH SarabunPSK"/>
                <w:sz w:val="24"/>
                <w:szCs w:val="24"/>
                <w:cs/>
              </w:rPr>
              <w:t>จิราวัฒน์ ขจรศิลป์</w:t>
            </w:r>
          </w:p>
        </w:tc>
        <w:tc>
          <w:tcPr>
            <w:tcW w:w="1247" w:type="dxa"/>
          </w:tcPr>
          <w:p w:rsidR="001F0EE4" w:rsidRPr="006067CC" w:rsidRDefault="001F0EE4" w:rsidP="001F0EE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ศึกษาศาสตร์</w:t>
            </w:r>
          </w:p>
        </w:tc>
        <w:tc>
          <w:tcPr>
            <w:tcW w:w="2693" w:type="dxa"/>
          </w:tcPr>
          <w:p w:rsidR="001F0EE4" w:rsidRPr="001F0EE4" w:rsidRDefault="001F0EE4" w:rsidP="001F0EE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F0EE4">
              <w:rPr>
                <w:rFonts w:ascii="TH SarabunPSK" w:hAnsi="TH SarabunPSK" w:cs="TH SarabunPSK"/>
                <w:sz w:val="24"/>
                <w:szCs w:val="24"/>
                <w:cs/>
              </w:rPr>
              <w:t>ผลของการฝึกจินตภาพที่มีต่อทักษะการตีวู้ดบอลลูกสั้นเพื่อความแม่น</w:t>
            </w:r>
            <w:r w:rsidRPr="001F0EE4">
              <w:rPr>
                <w:rFonts w:ascii="TH SarabunPSK" w:hAnsi="TH SarabunPSK" w:cs="TH SarabunPSK" w:hint="cs"/>
                <w:sz w:val="24"/>
                <w:szCs w:val="24"/>
                <w:cs/>
              </w:rPr>
              <w:t>ยำ</w:t>
            </w:r>
            <w:r w:rsidRPr="001F0EE4">
              <w:rPr>
                <w:rFonts w:ascii="TH SarabunPSK" w:hAnsi="TH SarabunPSK" w:cs="TH SarabunPSK"/>
                <w:sz w:val="24"/>
                <w:szCs w:val="24"/>
                <w:cs/>
              </w:rPr>
              <w:t>ของนักกีฬาวู้ดบอล สถาบันการพลศึกษา วิทยาเขตชลบุรี</w:t>
            </w:r>
          </w:p>
        </w:tc>
        <w:tc>
          <w:tcPr>
            <w:tcW w:w="567" w:type="dxa"/>
          </w:tcPr>
          <w:p w:rsidR="001F0EE4" w:rsidRDefault="001F0EE4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F0EE4" w:rsidRDefault="001F0EE4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F0EE4" w:rsidRDefault="001F0EE4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1F0EE4" w:rsidRDefault="001F0EE4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1F0EE4" w:rsidRPr="005D42A6" w:rsidRDefault="0049320A" w:rsidP="0049320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9320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การประชุมวิชาการระดับชาติและนานาชาติ มหาวิทยาลัยศรีปทุม วิทยาเขตชลบุรี ประจำปี </w:t>
            </w:r>
            <w:r w:rsidRPr="0049320A">
              <w:rPr>
                <w:rFonts w:ascii="TH SarabunPSK" w:hAnsi="TH SarabunPSK" w:cs="TH SarabunPSK"/>
                <w:sz w:val="24"/>
                <w:szCs w:val="24"/>
              </w:rPr>
              <w:t>2562</w:t>
            </w:r>
          </w:p>
        </w:tc>
        <w:tc>
          <w:tcPr>
            <w:tcW w:w="709" w:type="dxa"/>
          </w:tcPr>
          <w:p w:rsidR="001F0EE4" w:rsidRDefault="001F0EE4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F0EE4" w:rsidRDefault="001F0EE4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F0EE4" w:rsidRDefault="001F0EE4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1F0EE4" w:rsidRDefault="001F0EE4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1F0EE4" w:rsidRPr="003A5A22" w:rsidRDefault="001F0EE4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1F0EE4" w:rsidRPr="003A5A22" w:rsidRDefault="001F0EE4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F0EE4" w:rsidRPr="003A5A22" w:rsidTr="001F0EE4">
        <w:trPr>
          <w:trHeight w:val="103"/>
        </w:trPr>
        <w:tc>
          <w:tcPr>
            <w:tcW w:w="850" w:type="dxa"/>
          </w:tcPr>
          <w:p w:rsidR="001F0EE4" w:rsidRPr="001F0EE4" w:rsidRDefault="001F0EE4" w:rsidP="001F0EE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F0EE4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1844" w:type="dxa"/>
          </w:tcPr>
          <w:p w:rsidR="001F0EE4" w:rsidRPr="001F0EE4" w:rsidRDefault="001F0EE4" w:rsidP="001F0EE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F0EE4">
              <w:rPr>
                <w:rFonts w:ascii="TH SarabunPSK" w:hAnsi="TH SarabunPSK" w:cs="TH SarabunPSK" w:hint="cs"/>
                <w:sz w:val="24"/>
                <w:szCs w:val="24"/>
                <w:cs/>
              </w:rPr>
              <w:t>ดร.</w:t>
            </w:r>
            <w:r w:rsidRPr="001F0EE4">
              <w:rPr>
                <w:rFonts w:ascii="TH SarabunPSK" w:hAnsi="TH SarabunPSK" w:cs="TH SarabunPSK"/>
                <w:sz w:val="24"/>
                <w:szCs w:val="24"/>
                <w:cs/>
              </w:rPr>
              <w:t>จิราวัฒน์ ขจรศิลป์</w:t>
            </w:r>
          </w:p>
        </w:tc>
        <w:tc>
          <w:tcPr>
            <w:tcW w:w="1247" w:type="dxa"/>
          </w:tcPr>
          <w:p w:rsidR="001F0EE4" w:rsidRDefault="001F0EE4" w:rsidP="001F0EE4">
            <w:r w:rsidRPr="000E09F0">
              <w:rPr>
                <w:rFonts w:ascii="TH SarabunPSK" w:hAnsi="TH SarabunPSK" w:cs="TH SarabunPSK" w:hint="cs"/>
                <w:sz w:val="24"/>
                <w:szCs w:val="24"/>
                <w:cs/>
              </w:rPr>
              <w:t>ศึกษาศาสตร์</w:t>
            </w:r>
          </w:p>
        </w:tc>
        <w:tc>
          <w:tcPr>
            <w:tcW w:w="2693" w:type="dxa"/>
          </w:tcPr>
          <w:p w:rsidR="001F0EE4" w:rsidRPr="001F0EE4" w:rsidRDefault="001F0EE4" w:rsidP="001F0EE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F0EE4">
              <w:rPr>
                <w:rFonts w:ascii="TH SarabunPSK" w:hAnsi="TH SarabunPSK" w:cs="TH SarabunPSK"/>
                <w:sz w:val="24"/>
                <w:szCs w:val="24"/>
                <w:cs/>
              </w:rPr>
              <w:t>ผลการส่งเสริมกระบวนการเรียนรู้ด้านกีฬาและนันทนาการในเด็กอนุบาลและเด็</w:t>
            </w:r>
            <w:r w:rsidRPr="001F0EE4">
              <w:rPr>
                <w:rFonts w:ascii="TH SarabunPSK" w:hAnsi="TH SarabunPSK" w:cs="TH SarabunPSK" w:hint="cs"/>
                <w:sz w:val="24"/>
                <w:szCs w:val="24"/>
                <w:cs/>
              </w:rPr>
              <w:t>ก</w:t>
            </w:r>
            <w:r w:rsidRPr="001F0EE4">
              <w:rPr>
                <w:rFonts w:ascii="TH SarabunPSK" w:hAnsi="TH SarabunPSK" w:cs="TH SarabunPSK"/>
                <w:sz w:val="24"/>
                <w:szCs w:val="24"/>
                <w:cs/>
              </w:rPr>
              <w:t>ประถมศึกษาหลังเลิกเรียน</w:t>
            </w:r>
          </w:p>
        </w:tc>
        <w:tc>
          <w:tcPr>
            <w:tcW w:w="567" w:type="dxa"/>
          </w:tcPr>
          <w:p w:rsidR="001F0EE4" w:rsidRPr="003A5A22" w:rsidRDefault="001F0EE4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1F0EE4" w:rsidRPr="003A5A22" w:rsidRDefault="001F0EE4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1F0EE4" w:rsidRDefault="001F0EE4">
            <w:r w:rsidRPr="00AA71D1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1F0EE4" w:rsidRPr="003A5A22" w:rsidRDefault="001F0EE4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1F0EE4" w:rsidRPr="007C577D" w:rsidRDefault="0049320A" w:rsidP="0049320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9320A">
              <w:rPr>
                <w:rFonts w:ascii="TH SarabunPSK" w:hAnsi="TH SarabunPSK" w:cs="TH SarabunPSK"/>
                <w:sz w:val="24"/>
                <w:szCs w:val="24"/>
                <w:cs/>
              </w:rPr>
              <w:t>การประชุมวิชาการระดับชาติและนานาชาติ มหาวิทยาลัยศรีปทุม วิทยาเขตชลบุรี ประจำปี 2562</w:t>
            </w:r>
          </w:p>
        </w:tc>
        <w:tc>
          <w:tcPr>
            <w:tcW w:w="709" w:type="dxa"/>
          </w:tcPr>
          <w:p w:rsidR="001F0EE4" w:rsidRPr="003A5A22" w:rsidRDefault="001F0EE4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1F0EE4" w:rsidRPr="003A5A22" w:rsidRDefault="001F0EE4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1F0EE4" w:rsidRPr="003A5A22" w:rsidRDefault="001F0EE4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1F0EE4" w:rsidRPr="003A5A22" w:rsidRDefault="001F0EE4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F0EE4" w:rsidRPr="003A5A22" w:rsidRDefault="001F0EE4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1F0EE4" w:rsidRPr="003A5A22" w:rsidRDefault="001F0EE4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F0EE4" w:rsidRPr="003A5A22" w:rsidTr="001F0EE4">
        <w:trPr>
          <w:trHeight w:val="99"/>
        </w:trPr>
        <w:tc>
          <w:tcPr>
            <w:tcW w:w="850" w:type="dxa"/>
          </w:tcPr>
          <w:p w:rsidR="001F0EE4" w:rsidRPr="001F0EE4" w:rsidRDefault="001F0EE4" w:rsidP="001F0EE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F0EE4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1844" w:type="dxa"/>
          </w:tcPr>
          <w:p w:rsidR="001F0EE4" w:rsidRPr="001F0EE4" w:rsidRDefault="001F0EE4" w:rsidP="001F0EE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F0EE4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นายมนัสวี  จ่าแก้ว</w:t>
            </w:r>
          </w:p>
        </w:tc>
        <w:tc>
          <w:tcPr>
            <w:tcW w:w="1247" w:type="dxa"/>
          </w:tcPr>
          <w:p w:rsidR="001F0EE4" w:rsidRDefault="001F0EE4" w:rsidP="001F0EE4">
            <w:r w:rsidRPr="000E09F0">
              <w:rPr>
                <w:rFonts w:ascii="TH SarabunPSK" w:hAnsi="TH SarabunPSK" w:cs="TH SarabunPSK" w:hint="cs"/>
                <w:sz w:val="24"/>
                <w:szCs w:val="24"/>
                <w:cs/>
              </w:rPr>
              <w:t>ศึกษาศาสตร์</w:t>
            </w:r>
          </w:p>
        </w:tc>
        <w:tc>
          <w:tcPr>
            <w:tcW w:w="2693" w:type="dxa"/>
          </w:tcPr>
          <w:p w:rsidR="001F0EE4" w:rsidRPr="001F0EE4" w:rsidRDefault="001F0EE4" w:rsidP="001F0EE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F0EE4">
              <w:rPr>
                <w:rFonts w:ascii="TH SarabunPSK" w:hAnsi="TH SarabunPSK" w:cs="TH SarabunPSK"/>
                <w:sz w:val="24"/>
                <w:szCs w:val="24"/>
                <w:cs/>
              </w:rPr>
              <w:t>สภาพ ปัญหา และความต้องการใช้เทคโนโลยีสารสนเทศและการสื่อสารของนักศึกษา สถาบันการพลศึกษา วิทยาเขตชลบุรี</w:t>
            </w:r>
          </w:p>
        </w:tc>
        <w:tc>
          <w:tcPr>
            <w:tcW w:w="567" w:type="dxa"/>
          </w:tcPr>
          <w:p w:rsidR="001F0EE4" w:rsidRPr="003A5A22" w:rsidRDefault="001F0EE4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1F0EE4" w:rsidRPr="003A5A22" w:rsidRDefault="001F0EE4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1F0EE4" w:rsidRDefault="001F0EE4">
            <w:r w:rsidRPr="00AA71D1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1F0EE4" w:rsidRPr="003A5A22" w:rsidRDefault="001F0EE4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1F0EE4" w:rsidRPr="003A5A22" w:rsidRDefault="0049320A" w:rsidP="004932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20A">
              <w:rPr>
                <w:rFonts w:ascii="TH SarabunPSK" w:hAnsi="TH SarabunPSK" w:cs="TH SarabunPSK"/>
                <w:sz w:val="24"/>
                <w:szCs w:val="24"/>
                <w:cs/>
              </w:rPr>
              <w:t>การประชุมวิชาการระดับชาติและนานาชาติ มหาวิทยาลัยศรีปทุม วิทยาเขตชลบุรี ประจำปี 2562</w:t>
            </w:r>
          </w:p>
        </w:tc>
        <w:tc>
          <w:tcPr>
            <w:tcW w:w="709" w:type="dxa"/>
          </w:tcPr>
          <w:p w:rsidR="001F0EE4" w:rsidRPr="003A5A22" w:rsidRDefault="001F0EE4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1F0EE4" w:rsidRPr="003A5A22" w:rsidRDefault="001F0EE4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1F0EE4" w:rsidRPr="003A5A22" w:rsidRDefault="001F0EE4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1F0EE4" w:rsidRPr="003A5A22" w:rsidRDefault="001F0EE4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F0EE4" w:rsidRPr="003A5A22" w:rsidRDefault="001F0EE4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1F0EE4" w:rsidRPr="003A5A22" w:rsidRDefault="001F0EE4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F0EE4" w:rsidRPr="003A5A22" w:rsidTr="001F0EE4">
        <w:trPr>
          <w:trHeight w:val="103"/>
        </w:trPr>
        <w:tc>
          <w:tcPr>
            <w:tcW w:w="850" w:type="dxa"/>
          </w:tcPr>
          <w:p w:rsidR="001F0EE4" w:rsidRPr="001F0EE4" w:rsidRDefault="001F0EE4" w:rsidP="001F0EE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F0EE4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1844" w:type="dxa"/>
          </w:tcPr>
          <w:p w:rsidR="001F0EE4" w:rsidRPr="001F0EE4" w:rsidRDefault="001F0EE4" w:rsidP="001F0EE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F0EE4">
              <w:rPr>
                <w:rFonts w:ascii="TH SarabunPSK" w:hAnsi="TH SarabunPSK" w:cs="TH SarabunPSK" w:hint="cs"/>
                <w:sz w:val="24"/>
                <w:szCs w:val="24"/>
                <w:cs/>
              </w:rPr>
              <w:t>ผศ.ศุภศิษฐ์  ชัยสาร</w:t>
            </w:r>
          </w:p>
        </w:tc>
        <w:tc>
          <w:tcPr>
            <w:tcW w:w="1247" w:type="dxa"/>
          </w:tcPr>
          <w:p w:rsidR="001F0EE4" w:rsidRDefault="001F0EE4" w:rsidP="001F0EE4">
            <w:r w:rsidRPr="000E09F0">
              <w:rPr>
                <w:rFonts w:ascii="TH SarabunPSK" w:hAnsi="TH SarabunPSK" w:cs="TH SarabunPSK" w:hint="cs"/>
                <w:sz w:val="24"/>
                <w:szCs w:val="24"/>
                <w:cs/>
              </w:rPr>
              <w:t>ศึกษาศาสตร์</w:t>
            </w:r>
          </w:p>
        </w:tc>
        <w:tc>
          <w:tcPr>
            <w:tcW w:w="2693" w:type="dxa"/>
          </w:tcPr>
          <w:p w:rsidR="001F0EE4" w:rsidRPr="001F0EE4" w:rsidRDefault="001F0EE4" w:rsidP="001F0EE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  <w:r w:rsidRPr="001F0EE4">
              <w:rPr>
                <w:rFonts w:ascii="TH SarabunPSK" w:hAnsi="TH SarabunPSK" w:cs="TH SarabunPSK"/>
                <w:sz w:val="24"/>
                <w:szCs w:val="24"/>
                <w:cs/>
              </w:rPr>
              <w:t>การพัฒนารูปแบบกา</w:t>
            </w:r>
            <w:r w:rsidRPr="001F0EE4">
              <w:rPr>
                <w:rFonts w:ascii="TH SarabunPSK" w:hAnsi="TH SarabunPSK" w:cs="TH SarabunPSK" w:hint="cs"/>
                <w:sz w:val="24"/>
                <w:szCs w:val="24"/>
                <w:cs/>
              </w:rPr>
              <w:t>ร</w:t>
            </w:r>
            <w:r w:rsidRPr="001F0EE4">
              <w:rPr>
                <w:rFonts w:ascii="TH SarabunPSK" w:hAnsi="TH SarabunPSK" w:cs="TH SarabunPSK"/>
                <w:sz w:val="24"/>
                <w:szCs w:val="24"/>
                <w:cs/>
              </w:rPr>
              <w:t>ให้บริการ</w:t>
            </w:r>
          </w:p>
          <w:p w:rsidR="001F0EE4" w:rsidRPr="001F0EE4" w:rsidRDefault="001F0EE4" w:rsidP="001F0EE4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F0EE4">
              <w:rPr>
                <w:rFonts w:ascii="TH SarabunPSK" w:hAnsi="TH SarabunPSK" w:cs="TH SarabunPSK"/>
                <w:sz w:val="24"/>
                <w:szCs w:val="24"/>
                <w:cs/>
              </w:rPr>
              <w:t>ส่งเสริมการออก</w:t>
            </w:r>
            <w:r w:rsidRPr="001F0EE4">
              <w:rPr>
                <w:rFonts w:ascii="TH SarabunPSK" w:hAnsi="TH SarabunPSK" w:cs="TH SarabunPSK" w:hint="cs"/>
                <w:sz w:val="24"/>
                <w:szCs w:val="24"/>
                <w:cs/>
              </w:rPr>
              <w:t>กำ</w:t>
            </w:r>
            <w:r w:rsidRPr="001F0EE4">
              <w:rPr>
                <w:rFonts w:ascii="TH SarabunPSK" w:hAnsi="TH SarabunPSK" w:cs="TH SarabunPSK"/>
                <w:sz w:val="24"/>
                <w:szCs w:val="24"/>
                <w:cs/>
              </w:rPr>
              <w:t>ลังกาย เพื่อประชาชนในเขตพื้นที่บริการ เทศบาล</w:t>
            </w:r>
            <w:r w:rsidRPr="001F0EE4">
              <w:rPr>
                <w:rFonts w:ascii="TH SarabunPSK" w:hAnsi="TH SarabunPSK" w:cs="TH SarabunPSK" w:hint="cs"/>
                <w:sz w:val="24"/>
                <w:szCs w:val="24"/>
                <w:cs/>
              </w:rPr>
              <w:t>ตำ</w:t>
            </w:r>
            <w:r w:rsidRPr="001F0EE4">
              <w:rPr>
                <w:rFonts w:ascii="TH SarabunPSK" w:hAnsi="TH SarabunPSK" w:cs="TH SarabunPSK"/>
                <w:sz w:val="24"/>
                <w:szCs w:val="24"/>
                <w:cs/>
              </w:rPr>
              <w:t>บลบางทราย จังหวัดชลบุรี</w:t>
            </w:r>
          </w:p>
        </w:tc>
        <w:tc>
          <w:tcPr>
            <w:tcW w:w="567" w:type="dxa"/>
          </w:tcPr>
          <w:p w:rsidR="001F0EE4" w:rsidRPr="006558FC" w:rsidRDefault="001F0EE4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1F0EE4" w:rsidRPr="006558FC" w:rsidRDefault="001F0EE4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1F0EE4" w:rsidRDefault="001F0EE4">
            <w:r w:rsidRPr="00AA71D1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1F0EE4" w:rsidRPr="006558FC" w:rsidRDefault="001F0EE4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1F0EE4" w:rsidRPr="0049320A" w:rsidRDefault="0049320A" w:rsidP="0049320A">
            <w:pPr>
              <w:rPr>
                <w:rFonts w:ascii="TH SarabunPSK" w:hAnsi="TH SarabunPSK" w:cs="TH SarabunPSK"/>
                <w:sz w:val="28"/>
                <w:cs/>
              </w:rPr>
            </w:pPr>
            <w:r w:rsidRPr="0049320A">
              <w:rPr>
                <w:rFonts w:ascii="TH SarabunPSK" w:hAnsi="TH SarabunPSK" w:cs="TH SarabunPSK"/>
                <w:sz w:val="24"/>
                <w:szCs w:val="24"/>
                <w:cs/>
              </w:rPr>
              <w:t>การประชุมวิชาการระดับชาติและนานาชาติ มหาวิทยาลัยศรีปทุม วิทยาเขตชลบุรี ประจำปี 2562</w:t>
            </w:r>
          </w:p>
        </w:tc>
        <w:tc>
          <w:tcPr>
            <w:tcW w:w="709" w:type="dxa"/>
          </w:tcPr>
          <w:p w:rsidR="001F0EE4" w:rsidRPr="00A61525" w:rsidRDefault="001F0EE4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1F0EE4" w:rsidRPr="006558FC" w:rsidRDefault="001F0EE4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1F0EE4" w:rsidRPr="006558FC" w:rsidRDefault="001F0EE4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1F0EE4" w:rsidRPr="006558FC" w:rsidRDefault="001F0EE4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F0EE4" w:rsidRPr="006558FC" w:rsidRDefault="001F0EE4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1F0EE4" w:rsidRPr="006558FC" w:rsidRDefault="001F0EE4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F0EE4" w:rsidRDefault="001F0EE4" w:rsidP="00E2321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7058" w:rsidRDefault="006C7058" w:rsidP="00E2321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7058" w:rsidRDefault="006C7058" w:rsidP="00E2321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F0EE4" w:rsidRDefault="001F0EE4" w:rsidP="00E2321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64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1844"/>
        <w:gridCol w:w="1247"/>
        <w:gridCol w:w="2693"/>
        <w:gridCol w:w="567"/>
        <w:gridCol w:w="567"/>
        <w:gridCol w:w="567"/>
        <w:gridCol w:w="709"/>
        <w:gridCol w:w="2551"/>
        <w:gridCol w:w="709"/>
        <w:gridCol w:w="709"/>
        <w:gridCol w:w="709"/>
        <w:gridCol w:w="708"/>
        <w:gridCol w:w="1276"/>
        <w:gridCol w:w="709"/>
      </w:tblGrid>
      <w:tr w:rsidR="001F0EE4" w:rsidRPr="00F92F4A" w:rsidTr="000D7CDF">
        <w:trPr>
          <w:trHeight w:val="366"/>
        </w:trPr>
        <w:tc>
          <w:tcPr>
            <w:tcW w:w="850" w:type="dxa"/>
            <w:vMerge w:val="restart"/>
            <w:shd w:val="clear" w:color="auto" w:fill="E2EFD9" w:themeFill="accent6" w:themeFillTint="33"/>
            <w:vAlign w:val="center"/>
          </w:tcPr>
          <w:p w:rsidR="001F0EE4" w:rsidRPr="00A91180" w:rsidRDefault="001F0EE4" w:rsidP="000D7CD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1844" w:type="dxa"/>
            <w:vMerge w:val="restart"/>
            <w:shd w:val="clear" w:color="auto" w:fill="E2EFD9" w:themeFill="accent6" w:themeFillTint="33"/>
            <w:vAlign w:val="center"/>
          </w:tcPr>
          <w:p w:rsidR="001F0EE4" w:rsidRPr="00A91180" w:rsidRDefault="001F0EE4" w:rsidP="000D7C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1F0EE4" w:rsidRPr="00A91180" w:rsidRDefault="001F0EE4" w:rsidP="000D7C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247" w:type="dxa"/>
            <w:vMerge w:val="restart"/>
            <w:shd w:val="clear" w:color="auto" w:fill="E2EFD9" w:themeFill="accent6" w:themeFillTint="33"/>
            <w:vAlign w:val="center"/>
          </w:tcPr>
          <w:p w:rsidR="001F0EE4" w:rsidRPr="00F92F4A" w:rsidRDefault="001F0EE4" w:rsidP="000D7C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693" w:type="dxa"/>
            <w:vMerge w:val="restart"/>
            <w:shd w:val="clear" w:color="auto" w:fill="E2EFD9" w:themeFill="accent6" w:themeFillTint="33"/>
            <w:vAlign w:val="center"/>
          </w:tcPr>
          <w:p w:rsidR="001F0EE4" w:rsidRDefault="001F0EE4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:rsidR="001F0EE4" w:rsidRDefault="001F0EE4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410" w:type="dxa"/>
            <w:gridSpan w:val="4"/>
            <w:shd w:val="clear" w:color="auto" w:fill="E2EFD9" w:themeFill="accent6" w:themeFillTint="33"/>
          </w:tcPr>
          <w:p w:rsidR="001F0EE4" w:rsidRDefault="001F0EE4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551" w:type="dxa"/>
            <w:vMerge w:val="restart"/>
            <w:shd w:val="clear" w:color="auto" w:fill="E2EFD9" w:themeFill="accent6" w:themeFillTint="33"/>
            <w:vAlign w:val="center"/>
          </w:tcPr>
          <w:p w:rsidR="001F0EE4" w:rsidRPr="001675B8" w:rsidRDefault="001F0EE4" w:rsidP="000D7CD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ชื่อวารสารวิชาการ/</w:t>
            </w:r>
            <w:r w:rsidRPr="001675B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ชื่อหน่วยงานที่นำเสนอในเวทีวิชาการ</w:t>
            </w:r>
          </w:p>
        </w:tc>
        <w:tc>
          <w:tcPr>
            <w:tcW w:w="2835" w:type="dxa"/>
            <w:gridSpan w:val="4"/>
            <w:shd w:val="clear" w:color="auto" w:fill="E2EFD9" w:themeFill="accent6" w:themeFillTint="33"/>
            <w:vAlign w:val="center"/>
          </w:tcPr>
          <w:p w:rsidR="001F0EE4" w:rsidRDefault="001F0EE4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1F0EE4" w:rsidRPr="00C751FD" w:rsidRDefault="001F0EE4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:rsidR="001F0EE4" w:rsidRPr="00C751FD" w:rsidRDefault="001F0EE4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1F0EE4" w:rsidRPr="00A91180" w:rsidRDefault="001F0EE4" w:rsidP="000D7CD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1F0EE4" w:rsidRPr="00F92F4A" w:rsidTr="000D7CDF">
        <w:trPr>
          <w:cantSplit/>
          <w:trHeight w:val="1890"/>
        </w:trPr>
        <w:tc>
          <w:tcPr>
            <w:tcW w:w="850" w:type="dxa"/>
            <w:vMerge/>
            <w:shd w:val="clear" w:color="auto" w:fill="E2EFD9" w:themeFill="accent6" w:themeFillTint="33"/>
            <w:vAlign w:val="center"/>
          </w:tcPr>
          <w:p w:rsidR="001F0EE4" w:rsidRPr="00F92F4A" w:rsidRDefault="001F0EE4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4" w:type="dxa"/>
            <w:vMerge/>
            <w:shd w:val="clear" w:color="auto" w:fill="E2EFD9" w:themeFill="accent6" w:themeFillTint="33"/>
            <w:vAlign w:val="center"/>
          </w:tcPr>
          <w:p w:rsidR="001F0EE4" w:rsidRPr="00F92F4A" w:rsidRDefault="001F0EE4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7" w:type="dxa"/>
            <w:vMerge/>
            <w:shd w:val="clear" w:color="auto" w:fill="E2EFD9" w:themeFill="accent6" w:themeFillTint="33"/>
            <w:vAlign w:val="center"/>
          </w:tcPr>
          <w:p w:rsidR="001F0EE4" w:rsidRDefault="001F0EE4" w:rsidP="000D7CD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  <w:shd w:val="clear" w:color="auto" w:fill="E2EFD9" w:themeFill="accent6" w:themeFillTint="33"/>
          </w:tcPr>
          <w:p w:rsidR="001F0EE4" w:rsidRDefault="001F0EE4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1F0EE4" w:rsidRPr="00E10F1F" w:rsidRDefault="001F0EE4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1F0EE4" w:rsidRPr="00E10F1F" w:rsidRDefault="001F0EE4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1F0EE4" w:rsidRPr="00E10F1F" w:rsidRDefault="001F0EE4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1F0EE4" w:rsidRPr="00E10F1F" w:rsidRDefault="001F0EE4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551" w:type="dxa"/>
            <w:vMerge/>
            <w:shd w:val="clear" w:color="auto" w:fill="E2EFD9" w:themeFill="accent6" w:themeFillTint="33"/>
            <w:textDirection w:val="btLr"/>
          </w:tcPr>
          <w:p w:rsidR="001F0EE4" w:rsidRPr="00803FBE" w:rsidRDefault="001F0EE4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1F0EE4" w:rsidRPr="00492188" w:rsidRDefault="001F0EE4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1F0EE4" w:rsidRPr="006D653D" w:rsidRDefault="001F0EE4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1F0EE4" w:rsidRPr="00803FBE" w:rsidRDefault="001F0EE4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1F0EE4" w:rsidRPr="00803FBE" w:rsidRDefault="001F0EE4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1F0EE4" w:rsidRPr="00492188" w:rsidRDefault="001F0EE4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1F0EE4" w:rsidRPr="00803FBE" w:rsidRDefault="001F0EE4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:rsidR="001F0EE4" w:rsidRPr="00F92F4A" w:rsidRDefault="001F0EE4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1F0EE4" w:rsidRPr="00F92F4A" w:rsidRDefault="001F0EE4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F0EE4" w:rsidRPr="003A5A22" w:rsidTr="001F0EE4">
        <w:trPr>
          <w:trHeight w:val="103"/>
        </w:trPr>
        <w:tc>
          <w:tcPr>
            <w:tcW w:w="850" w:type="dxa"/>
          </w:tcPr>
          <w:p w:rsidR="001F0EE4" w:rsidRPr="001F0EE4" w:rsidRDefault="001F0EE4" w:rsidP="001F0EE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F0EE4"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1844" w:type="dxa"/>
          </w:tcPr>
          <w:p w:rsidR="001F0EE4" w:rsidRPr="001F0EE4" w:rsidRDefault="001F0EE4" w:rsidP="001F0EE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F0EE4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นางศิรินภา  เพียรทอง</w:t>
            </w:r>
          </w:p>
          <w:p w:rsidR="001F0EE4" w:rsidRPr="001F0EE4" w:rsidRDefault="001F0EE4" w:rsidP="001F0EE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47" w:type="dxa"/>
          </w:tcPr>
          <w:p w:rsidR="001F0EE4" w:rsidRPr="006067CC" w:rsidRDefault="001F0EE4" w:rsidP="000D7CD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ศึกษาศาสตร์</w:t>
            </w:r>
          </w:p>
        </w:tc>
        <w:tc>
          <w:tcPr>
            <w:tcW w:w="2693" w:type="dxa"/>
          </w:tcPr>
          <w:p w:rsidR="001F0EE4" w:rsidRPr="001F0EE4" w:rsidRDefault="001F0EE4" w:rsidP="000D7CD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F0EE4">
              <w:rPr>
                <w:rFonts w:ascii="TH SarabunPSK" w:hAnsi="TH SarabunPSK" w:cs="TH SarabunPSK"/>
                <w:sz w:val="24"/>
                <w:szCs w:val="24"/>
                <w:cs/>
              </w:rPr>
              <w:t>ผลของการฝึกจินตภาพที่มีต่อทักษะการตีวู้ดบอลลูกสั้นเพื่อความแม่น</w:t>
            </w:r>
            <w:r w:rsidRPr="001F0EE4">
              <w:rPr>
                <w:rFonts w:ascii="TH SarabunPSK" w:hAnsi="TH SarabunPSK" w:cs="TH SarabunPSK" w:hint="cs"/>
                <w:sz w:val="24"/>
                <w:szCs w:val="24"/>
                <w:cs/>
              </w:rPr>
              <w:t>ยำ</w:t>
            </w:r>
            <w:r w:rsidRPr="001F0EE4">
              <w:rPr>
                <w:rFonts w:ascii="TH SarabunPSK" w:hAnsi="TH SarabunPSK" w:cs="TH SarabunPSK"/>
                <w:sz w:val="24"/>
                <w:szCs w:val="24"/>
                <w:cs/>
              </w:rPr>
              <w:t>ของนักกีฬาวู้ดบอล สถาบันการพลศึกษา วิทยาเขตชลบุรี</w:t>
            </w:r>
          </w:p>
        </w:tc>
        <w:tc>
          <w:tcPr>
            <w:tcW w:w="567" w:type="dxa"/>
          </w:tcPr>
          <w:p w:rsidR="001F0EE4" w:rsidRDefault="001F0EE4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F0EE4" w:rsidRDefault="001F0EE4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F0EE4" w:rsidRDefault="001F0EE4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1F0EE4" w:rsidRDefault="001F0EE4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1F0EE4" w:rsidRPr="005D42A6" w:rsidRDefault="0049320A" w:rsidP="0049320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9320A">
              <w:rPr>
                <w:rFonts w:ascii="TH SarabunPSK" w:hAnsi="TH SarabunPSK" w:cs="TH SarabunPSK"/>
                <w:sz w:val="24"/>
                <w:szCs w:val="24"/>
                <w:cs/>
              </w:rPr>
              <w:t>การประชุมวิชาการระดับชาติและนานาชาติ มหาวิทยาลัยศรีปทุม วิทยาเขตชลบุรี ประจำปี 2562</w:t>
            </w:r>
          </w:p>
        </w:tc>
        <w:tc>
          <w:tcPr>
            <w:tcW w:w="709" w:type="dxa"/>
          </w:tcPr>
          <w:p w:rsidR="001F0EE4" w:rsidRDefault="001F0EE4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F0EE4" w:rsidRDefault="001F0EE4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F0EE4" w:rsidRDefault="001F0EE4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1F0EE4" w:rsidRDefault="001F0EE4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1F0EE4" w:rsidRPr="003A5A22" w:rsidRDefault="001F0EE4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1F0EE4" w:rsidRPr="003A5A22" w:rsidRDefault="001F0EE4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F0EE4" w:rsidRPr="003A5A22" w:rsidTr="001F0EE4">
        <w:trPr>
          <w:trHeight w:val="103"/>
        </w:trPr>
        <w:tc>
          <w:tcPr>
            <w:tcW w:w="850" w:type="dxa"/>
          </w:tcPr>
          <w:p w:rsidR="001F0EE4" w:rsidRPr="001F0EE4" w:rsidRDefault="001F0EE4" w:rsidP="001F0EE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F0EE4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1844" w:type="dxa"/>
          </w:tcPr>
          <w:p w:rsidR="001F0EE4" w:rsidRPr="001F0EE4" w:rsidRDefault="001F0EE4" w:rsidP="001F0EE4">
            <w:pPr>
              <w:ind w:right="-79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F0EE4">
              <w:rPr>
                <w:rStyle w:val="A30"/>
                <w:rFonts w:ascii="TH SarabunPSK" w:hAnsi="TH SarabunPSK" w:cs="TH SarabunPSK" w:hint="cs"/>
                <w:b w:val="0"/>
                <w:bCs w:val="0"/>
                <w:i w:val="0"/>
                <w:iCs w:val="0"/>
                <w:sz w:val="24"/>
                <w:szCs w:val="24"/>
                <w:cs/>
              </w:rPr>
              <w:t>ดร.</w:t>
            </w:r>
            <w:r w:rsidRPr="001F0EE4">
              <w:rPr>
                <w:rStyle w:val="A30"/>
                <w:rFonts w:ascii="TH SarabunPSK" w:hAnsi="TH SarabunPSK" w:cs="TH SarabunPSK"/>
                <w:b w:val="0"/>
                <w:bCs w:val="0"/>
                <w:i w:val="0"/>
                <w:iCs w:val="0"/>
                <w:sz w:val="24"/>
                <w:szCs w:val="24"/>
                <w:cs/>
              </w:rPr>
              <w:t>วันใหม่ ประพันธ์บัณฑิต</w:t>
            </w:r>
          </w:p>
        </w:tc>
        <w:tc>
          <w:tcPr>
            <w:tcW w:w="1247" w:type="dxa"/>
          </w:tcPr>
          <w:p w:rsidR="001F0EE4" w:rsidRDefault="001F0EE4" w:rsidP="000D7CDF">
            <w:r w:rsidRPr="000E09F0">
              <w:rPr>
                <w:rFonts w:ascii="TH SarabunPSK" w:hAnsi="TH SarabunPSK" w:cs="TH SarabunPSK" w:hint="cs"/>
                <w:sz w:val="24"/>
                <w:szCs w:val="24"/>
                <w:cs/>
              </w:rPr>
              <w:t>ศึกษาศาสตร์</w:t>
            </w:r>
          </w:p>
        </w:tc>
        <w:tc>
          <w:tcPr>
            <w:tcW w:w="2693" w:type="dxa"/>
          </w:tcPr>
          <w:p w:rsidR="001F0EE4" w:rsidRPr="001F0EE4" w:rsidRDefault="001F0EE4" w:rsidP="000D7CD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F0EE4">
              <w:rPr>
                <w:rFonts w:ascii="TH SarabunPSK" w:hAnsi="TH SarabunPSK" w:cs="TH SarabunPSK"/>
                <w:sz w:val="24"/>
                <w:szCs w:val="24"/>
                <w:cs/>
              </w:rPr>
              <w:t>ผลการส่งเสริมกระบวนการเรียนรู้ด้านกีฬาและนันทนาการในเด็กอนุบาลและเด็</w:t>
            </w:r>
            <w:r w:rsidRPr="001F0EE4">
              <w:rPr>
                <w:rFonts w:ascii="TH SarabunPSK" w:hAnsi="TH SarabunPSK" w:cs="TH SarabunPSK" w:hint="cs"/>
                <w:sz w:val="24"/>
                <w:szCs w:val="24"/>
                <w:cs/>
              </w:rPr>
              <w:t>ก</w:t>
            </w:r>
            <w:r w:rsidRPr="001F0EE4">
              <w:rPr>
                <w:rFonts w:ascii="TH SarabunPSK" w:hAnsi="TH SarabunPSK" w:cs="TH SarabunPSK"/>
                <w:sz w:val="24"/>
                <w:szCs w:val="24"/>
                <w:cs/>
              </w:rPr>
              <w:t>ประถมศึกษาหลังเลิกเรียน</w:t>
            </w:r>
          </w:p>
        </w:tc>
        <w:tc>
          <w:tcPr>
            <w:tcW w:w="567" w:type="dxa"/>
          </w:tcPr>
          <w:p w:rsidR="001F0EE4" w:rsidRDefault="001F0EE4" w:rsidP="000D7CDF">
            <w:r w:rsidRPr="00AA71D1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1F0EE4" w:rsidRPr="003A5A22" w:rsidRDefault="001F0EE4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1F0EE4" w:rsidRDefault="001F0EE4" w:rsidP="000D7CDF"/>
        </w:tc>
        <w:tc>
          <w:tcPr>
            <w:tcW w:w="709" w:type="dxa"/>
          </w:tcPr>
          <w:p w:rsidR="001F0EE4" w:rsidRPr="003A5A22" w:rsidRDefault="001F0EE4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1F0EE4" w:rsidRPr="007C577D" w:rsidRDefault="0049320A" w:rsidP="0049320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9320A">
              <w:rPr>
                <w:rFonts w:ascii="TH SarabunPSK" w:hAnsi="TH SarabunPSK" w:cs="TH SarabunPSK"/>
                <w:sz w:val="24"/>
                <w:szCs w:val="24"/>
                <w:cs/>
              </w:rPr>
              <w:t>การประชุมวิชาการระดับชาติและนานาชาติ มหาวิทยาลัยศรีปทุม วิทยาเขตชลบุรี ประจำปี 2562</w:t>
            </w:r>
          </w:p>
        </w:tc>
        <w:tc>
          <w:tcPr>
            <w:tcW w:w="709" w:type="dxa"/>
          </w:tcPr>
          <w:p w:rsidR="001F0EE4" w:rsidRPr="003A5A22" w:rsidRDefault="001F0EE4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1F0EE4" w:rsidRPr="003A5A22" w:rsidRDefault="001F0EE4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1F0EE4" w:rsidRPr="003A5A22" w:rsidRDefault="001F0EE4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1F0EE4" w:rsidRPr="003A5A22" w:rsidRDefault="001F0EE4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F0EE4" w:rsidRPr="003A5A22" w:rsidRDefault="001F0EE4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1F0EE4" w:rsidRPr="003A5A22" w:rsidRDefault="001F0EE4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F0EE4" w:rsidRPr="003A5A22" w:rsidTr="001F0EE4">
        <w:trPr>
          <w:trHeight w:val="99"/>
        </w:trPr>
        <w:tc>
          <w:tcPr>
            <w:tcW w:w="850" w:type="dxa"/>
          </w:tcPr>
          <w:p w:rsidR="001F0EE4" w:rsidRPr="001F0EE4" w:rsidRDefault="001F0EE4" w:rsidP="001F0EE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F0EE4"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</w:p>
        </w:tc>
        <w:tc>
          <w:tcPr>
            <w:tcW w:w="1844" w:type="dxa"/>
          </w:tcPr>
          <w:p w:rsidR="001F0EE4" w:rsidRPr="001F0EE4" w:rsidRDefault="001F0EE4" w:rsidP="001F0EE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F0EE4">
              <w:rPr>
                <w:rFonts w:ascii="TH SarabunPSK" w:hAnsi="TH SarabunPSK" w:cs="TH SarabunPSK"/>
                <w:sz w:val="24"/>
                <w:szCs w:val="24"/>
                <w:cs/>
              </w:rPr>
              <w:t>นายอเนชา  เพียรทอง</w:t>
            </w:r>
          </w:p>
        </w:tc>
        <w:tc>
          <w:tcPr>
            <w:tcW w:w="1247" w:type="dxa"/>
          </w:tcPr>
          <w:p w:rsidR="001F0EE4" w:rsidRDefault="001F0EE4" w:rsidP="000D7CDF">
            <w:r w:rsidRPr="000E09F0">
              <w:rPr>
                <w:rFonts w:ascii="TH SarabunPSK" w:hAnsi="TH SarabunPSK" w:cs="TH SarabunPSK" w:hint="cs"/>
                <w:sz w:val="24"/>
                <w:szCs w:val="24"/>
                <w:cs/>
              </w:rPr>
              <w:t>ศึกษาศาสตร์</w:t>
            </w:r>
          </w:p>
        </w:tc>
        <w:tc>
          <w:tcPr>
            <w:tcW w:w="2693" w:type="dxa"/>
          </w:tcPr>
          <w:p w:rsidR="001F0EE4" w:rsidRPr="001F0EE4" w:rsidRDefault="001F0EE4" w:rsidP="000D7CD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F0EE4">
              <w:rPr>
                <w:rFonts w:ascii="TH SarabunPSK" w:hAnsi="TH SarabunPSK" w:cs="TH SarabunPSK"/>
                <w:sz w:val="24"/>
                <w:szCs w:val="24"/>
                <w:cs/>
              </w:rPr>
              <w:t>สภาพ ปัญหา และความต้องการใช้เทคโนโลยีสารสนเทศและการสื่อสารของนักศึกษา สถาบันการพลศึกษา วิทยาเขตชลบุรี</w:t>
            </w:r>
          </w:p>
        </w:tc>
        <w:tc>
          <w:tcPr>
            <w:tcW w:w="567" w:type="dxa"/>
          </w:tcPr>
          <w:p w:rsidR="001F0EE4" w:rsidRDefault="001F0EE4" w:rsidP="000D7CDF">
            <w:r w:rsidRPr="00AA71D1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1F0EE4" w:rsidRPr="003A5A22" w:rsidRDefault="001F0EE4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1F0EE4" w:rsidRDefault="001F0EE4" w:rsidP="000D7CDF"/>
        </w:tc>
        <w:tc>
          <w:tcPr>
            <w:tcW w:w="709" w:type="dxa"/>
          </w:tcPr>
          <w:p w:rsidR="001F0EE4" w:rsidRPr="0049320A" w:rsidRDefault="001F0EE4" w:rsidP="000D7CD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51" w:type="dxa"/>
          </w:tcPr>
          <w:p w:rsidR="001F0EE4" w:rsidRPr="0049320A" w:rsidRDefault="0049320A" w:rsidP="0049320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9320A">
              <w:rPr>
                <w:rFonts w:ascii="TH SarabunPSK" w:hAnsi="TH SarabunPSK" w:cs="TH SarabunPSK"/>
                <w:sz w:val="24"/>
                <w:szCs w:val="24"/>
                <w:cs/>
              </w:rPr>
              <w:t>การประชุมวิชาการระดับชาติและนานาชาติ มหาวิทยาลัยศรีปทุม วิทยาเขตชลบุรี ประจำปี 2562</w:t>
            </w:r>
          </w:p>
        </w:tc>
        <w:tc>
          <w:tcPr>
            <w:tcW w:w="709" w:type="dxa"/>
          </w:tcPr>
          <w:p w:rsidR="001F0EE4" w:rsidRPr="003A5A22" w:rsidRDefault="001F0EE4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1F0EE4" w:rsidRPr="003A5A22" w:rsidRDefault="001F0EE4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1F0EE4" w:rsidRPr="003A5A22" w:rsidRDefault="001F0EE4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1F0EE4" w:rsidRPr="003A5A22" w:rsidRDefault="001F0EE4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F0EE4" w:rsidRPr="003A5A22" w:rsidRDefault="001F0EE4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1F0EE4" w:rsidRPr="003A5A22" w:rsidRDefault="001F0EE4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F0EE4" w:rsidRPr="003A5A22" w:rsidTr="001F0EE4">
        <w:trPr>
          <w:trHeight w:val="103"/>
        </w:trPr>
        <w:tc>
          <w:tcPr>
            <w:tcW w:w="850" w:type="dxa"/>
          </w:tcPr>
          <w:p w:rsidR="001F0EE4" w:rsidRPr="001F0EE4" w:rsidRDefault="001F0EE4" w:rsidP="001F0EE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F0EE4">
              <w:rPr>
                <w:rFonts w:ascii="TH SarabunPSK" w:hAnsi="TH SarabunPSK" w:cs="TH SarabunPSK" w:hint="cs"/>
                <w:sz w:val="24"/>
                <w:szCs w:val="24"/>
                <w:cs/>
              </w:rPr>
              <w:t>8</w:t>
            </w:r>
          </w:p>
        </w:tc>
        <w:tc>
          <w:tcPr>
            <w:tcW w:w="1844" w:type="dxa"/>
          </w:tcPr>
          <w:p w:rsidR="001F0EE4" w:rsidRPr="001F0EE4" w:rsidRDefault="001F0EE4" w:rsidP="001F0EE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F0EE4">
              <w:rPr>
                <w:rFonts w:ascii="TH SarabunPSK" w:hAnsi="TH SarabunPSK" w:cs="TH SarabunPSK" w:hint="cs"/>
                <w:sz w:val="24"/>
                <w:szCs w:val="24"/>
                <w:cs/>
              </w:rPr>
              <w:t>ผศ.ดร.</w:t>
            </w:r>
            <w:r w:rsidRPr="001F0EE4">
              <w:rPr>
                <w:rFonts w:ascii="TH SarabunPSK" w:hAnsi="TH SarabunPSK" w:cs="TH SarabunPSK"/>
                <w:sz w:val="24"/>
                <w:szCs w:val="24"/>
                <w:cs/>
              </w:rPr>
              <w:t>ณรงค์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1F0EE4">
              <w:rPr>
                <w:rFonts w:ascii="TH SarabunPSK" w:hAnsi="TH SarabunPSK" w:cs="TH SarabunPSK"/>
                <w:sz w:val="24"/>
                <w:szCs w:val="24"/>
                <w:cs/>
              </w:rPr>
              <w:t>วิชัยรัตน์</w:t>
            </w:r>
          </w:p>
        </w:tc>
        <w:tc>
          <w:tcPr>
            <w:tcW w:w="1247" w:type="dxa"/>
          </w:tcPr>
          <w:p w:rsidR="001F0EE4" w:rsidRDefault="001F0EE4" w:rsidP="000D7CDF">
            <w:r w:rsidRPr="000E09F0">
              <w:rPr>
                <w:rFonts w:ascii="TH SarabunPSK" w:hAnsi="TH SarabunPSK" w:cs="TH SarabunPSK" w:hint="cs"/>
                <w:sz w:val="24"/>
                <w:szCs w:val="24"/>
                <w:cs/>
              </w:rPr>
              <w:t>ศึกษาศาสตร์</w:t>
            </w:r>
          </w:p>
        </w:tc>
        <w:tc>
          <w:tcPr>
            <w:tcW w:w="2693" w:type="dxa"/>
          </w:tcPr>
          <w:p w:rsidR="001F0EE4" w:rsidRPr="001F0EE4" w:rsidRDefault="001F0EE4" w:rsidP="000D7CD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  <w:r w:rsidRPr="001F0EE4">
              <w:rPr>
                <w:rFonts w:ascii="TH SarabunPSK" w:hAnsi="TH SarabunPSK" w:cs="TH SarabunPSK"/>
                <w:sz w:val="24"/>
                <w:szCs w:val="24"/>
                <w:cs/>
              </w:rPr>
              <w:t>การพัฒนารูปแบบกา</w:t>
            </w:r>
            <w:r w:rsidRPr="001F0EE4">
              <w:rPr>
                <w:rFonts w:ascii="TH SarabunPSK" w:hAnsi="TH SarabunPSK" w:cs="TH SarabunPSK" w:hint="cs"/>
                <w:sz w:val="24"/>
                <w:szCs w:val="24"/>
                <w:cs/>
              </w:rPr>
              <w:t>ร</w:t>
            </w:r>
            <w:r w:rsidRPr="001F0EE4">
              <w:rPr>
                <w:rFonts w:ascii="TH SarabunPSK" w:hAnsi="TH SarabunPSK" w:cs="TH SarabunPSK"/>
                <w:sz w:val="24"/>
                <w:szCs w:val="24"/>
                <w:cs/>
              </w:rPr>
              <w:t>ให้บริการ</w:t>
            </w:r>
          </w:p>
          <w:p w:rsidR="001F0EE4" w:rsidRPr="001F0EE4" w:rsidRDefault="001F0EE4" w:rsidP="000D7CDF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F0EE4">
              <w:rPr>
                <w:rFonts w:ascii="TH SarabunPSK" w:hAnsi="TH SarabunPSK" w:cs="TH SarabunPSK"/>
                <w:sz w:val="24"/>
                <w:szCs w:val="24"/>
                <w:cs/>
              </w:rPr>
              <w:t>ส่งเสริมการออก</w:t>
            </w:r>
            <w:r w:rsidRPr="001F0EE4">
              <w:rPr>
                <w:rFonts w:ascii="TH SarabunPSK" w:hAnsi="TH SarabunPSK" w:cs="TH SarabunPSK" w:hint="cs"/>
                <w:sz w:val="24"/>
                <w:szCs w:val="24"/>
                <w:cs/>
              </w:rPr>
              <w:t>กำ</w:t>
            </w:r>
            <w:r w:rsidRPr="001F0EE4">
              <w:rPr>
                <w:rFonts w:ascii="TH SarabunPSK" w:hAnsi="TH SarabunPSK" w:cs="TH SarabunPSK"/>
                <w:sz w:val="24"/>
                <w:szCs w:val="24"/>
                <w:cs/>
              </w:rPr>
              <w:t>ลังกาย เพื่อประชาชนในเขตพื้นที่บริการ เทศบาล</w:t>
            </w:r>
            <w:r w:rsidRPr="001F0EE4">
              <w:rPr>
                <w:rFonts w:ascii="TH SarabunPSK" w:hAnsi="TH SarabunPSK" w:cs="TH SarabunPSK" w:hint="cs"/>
                <w:sz w:val="24"/>
                <w:szCs w:val="24"/>
                <w:cs/>
              </w:rPr>
              <w:t>ตำ</w:t>
            </w:r>
            <w:r w:rsidRPr="001F0EE4">
              <w:rPr>
                <w:rFonts w:ascii="TH SarabunPSK" w:hAnsi="TH SarabunPSK" w:cs="TH SarabunPSK"/>
                <w:sz w:val="24"/>
                <w:szCs w:val="24"/>
                <w:cs/>
              </w:rPr>
              <w:t>บลบางทราย จังหวัดชลบุรี</w:t>
            </w:r>
          </w:p>
        </w:tc>
        <w:tc>
          <w:tcPr>
            <w:tcW w:w="567" w:type="dxa"/>
          </w:tcPr>
          <w:p w:rsidR="001F0EE4" w:rsidRPr="006558FC" w:rsidRDefault="001F0EE4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1F0EE4" w:rsidRPr="006558FC" w:rsidRDefault="001F0EE4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1F0EE4" w:rsidRDefault="001F0EE4" w:rsidP="000D7CDF">
            <w:r w:rsidRPr="00AA71D1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1F0EE4" w:rsidRPr="006558FC" w:rsidRDefault="001F0EE4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1F0EE4" w:rsidRPr="0049320A" w:rsidRDefault="0049320A" w:rsidP="0049320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9320A">
              <w:rPr>
                <w:rFonts w:ascii="TH SarabunPSK" w:hAnsi="TH SarabunPSK" w:cs="TH SarabunPSK"/>
                <w:sz w:val="24"/>
                <w:szCs w:val="24"/>
                <w:cs/>
              </w:rPr>
              <w:t>การประชุมวิชาการระดับชาติและนานาชาติ มหาวิทยาลัยศรีปทุม วิทยาเขตชลบุรี ประจำปี 2562</w:t>
            </w:r>
          </w:p>
        </w:tc>
        <w:tc>
          <w:tcPr>
            <w:tcW w:w="709" w:type="dxa"/>
          </w:tcPr>
          <w:p w:rsidR="001F0EE4" w:rsidRPr="0049320A" w:rsidRDefault="001F0EE4" w:rsidP="0049320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1F0EE4" w:rsidRPr="006558FC" w:rsidRDefault="001F0EE4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1F0EE4" w:rsidRPr="006558FC" w:rsidRDefault="001F0EE4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1F0EE4" w:rsidRPr="006558FC" w:rsidRDefault="001F0EE4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F0EE4" w:rsidRPr="006558FC" w:rsidRDefault="001F0EE4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1F0EE4" w:rsidRPr="006558FC" w:rsidRDefault="001F0EE4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84612" w:rsidRDefault="007273BA" w:rsidP="00E232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73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7273BA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321C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หากผลงานวิจัยส่งเข้าประกวดหรือได้รับรางวัลโปรดระบุในช่องหมายเหตุ</w:t>
      </w:r>
    </w:p>
    <w:p w:rsidR="00284612" w:rsidRPr="003A5A22" w:rsidRDefault="00EB08E6" w:rsidP="001F0E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A5A2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1B700C" wp14:editId="25A64EB5">
                <wp:simplePos x="0" y="0"/>
                <wp:positionH relativeFrom="column">
                  <wp:posOffset>6299200</wp:posOffset>
                </wp:positionH>
                <wp:positionV relativeFrom="paragraph">
                  <wp:posOffset>81915</wp:posOffset>
                </wp:positionV>
                <wp:extent cx="3140075" cy="1333500"/>
                <wp:effectExtent l="0" t="0" r="317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007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8E6" w:rsidRDefault="00EB08E6" w:rsidP="00EB08E6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  <w:p w:rsidR="00EB08E6" w:rsidRPr="00F91CCB" w:rsidRDefault="00EB08E6" w:rsidP="00EB08E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="003946E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="003946E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="003946E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อุทัยวรรณ ทองสุข</w:t>
                            </w:r>
                            <w:r w:rsidR="003946E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…</w:t>
                            </w:r>
                            <w:r w:rsidR="003946E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…..</w:t>
                            </w:r>
                            <w:r w:rsidR="003946E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ผู้รายงาน</w:t>
                            </w:r>
                          </w:p>
                          <w:p w:rsidR="00EB08E6" w:rsidRPr="00F91CCB" w:rsidRDefault="00EB08E6" w:rsidP="00EB08E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นางสาวอุทัยวรรณ ทองสุข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EB08E6" w:rsidRPr="00F91CCB" w:rsidRDefault="00EB08E6" w:rsidP="00EB08E6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 w:rsidRPr="00961BC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CF5D7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หัวหน้างานวิจัยและนวัตกรรมระดับวิทยาเขต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6pt;margin-top:6.45pt;width:247.25pt;height:1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" fillcolor="white [3201]" stroked="f" strokeweight=".5pt">
                <v:textbox>
                  <w:txbxContent>
                    <w:p w:rsidR="00EB08E6" w:rsidRDefault="00EB08E6" w:rsidP="00EB08E6">
                      <w:pPr>
                        <w:spacing w:after="0" w:line="240" w:lineRule="auto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  <w:p w:rsidR="00EB08E6" w:rsidRPr="00F91CCB" w:rsidRDefault="00EB08E6" w:rsidP="00EB08E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</w:t>
                      </w:r>
                      <w:r w:rsidR="003946E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</w:t>
                      </w:r>
                      <w:r w:rsidR="003946E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</w:t>
                      </w:r>
                      <w:r w:rsidR="003946E9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>อุทัยวรรณ ทองสุข</w:t>
                      </w:r>
                      <w:r w:rsidR="003946E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…</w:t>
                      </w:r>
                      <w:r w:rsidR="003946E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…..</w:t>
                      </w:r>
                      <w:r w:rsidR="003946E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ผู้รายงาน</w:t>
                      </w:r>
                    </w:p>
                    <w:p w:rsidR="00EB08E6" w:rsidRPr="00F91CCB" w:rsidRDefault="00EB08E6" w:rsidP="00EB08E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นางสาวอุทัยวรรณ ทองสุข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EB08E6" w:rsidRPr="00F91CCB" w:rsidRDefault="00EB08E6" w:rsidP="00EB08E6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 w:rsidRPr="00961BC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CF5D71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>หัวหน้างานวิจัยและนวัตกรรมระดับวิทยาเขต</w:t>
                      </w:r>
                    </w:p>
                  </w:txbxContent>
                </v:textbox>
              </v:shape>
            </w:pict>
          </mc:Fallback>
        </mc:AlternateContent>
      </w:r>
      <w:r w:rsidR="00E2321C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E2321C" w:rsidRPr="00E2321C">
        <w:rPr>
          <w:rFonts w:ascii="TH SarabunPSK" w:hAnsi="TH SarabunPSK" w:cs="TH SarabunPSK"/>
          <w:sz w:val="32"/>
          <w:szCs w:val="32"/>
          <w:cs/>
        </w:rPr>
        <w:t>2. หากผลงานวิจัยได้รับทุนสนับสนุนจากหน่วยงานภายนอกเพื่อต่อยอดผลงานวิจัยเดิม โปรดระบุ</w:t>
      </w:r>
    </w:p>
    <w:p w:rsidR="00284612" w:rsidRPr="003A5A22" w:rsidRDefault="00284612" w:rsidP="00F91CCB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284612" w:rsidRPr="003A5A22" w:rsidSect="006A4C8E">
      <w:pgSz w:w="16838" w:h="11906" w:orient="landscape"/>
      <w:pgMar w:top="709" w:right="85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12"/>
    <w:rsid w:val="00046036"/>
    <w:rsid w:val="000A0570"/>
    <w:rsid w:val="00100A81"/>
    <w:rsid w:val="00164294"/>
    <w:rsid w:val="001675B8"/>
    <w:rsid w:val="001A6F5D"/>
    <w:rsid w:val="001D100F"/>
    <w:rsid w:val="001F0EE4"/>
    <w:rsid w:val="00226F89"/>
    <w:rsid w:val="00264DAA"/>
    <w:rsid w:val="00267816"/>
    <w:rsid w:val="00280C3D"/>
    <w:rsid w:val="00284612"/>
    <w:rsid w:val="002E033D"/>
    <w:rsid w:val="002E2267"/>
    <w:rsid w:val="00376B65"/>
    <w:rsid w:val="003905C7"/>
    <w:rsid w:val="003946E9"/>
    <w:rsid w:val="00395EB5"/>
    <w:rsid w:val="003A5A22"/>
    <w:rsid w:val="003B43E7"/>
    <w:rsid w:val="003F1B02"/>
    <w:rsid w:val="00492188"/>
    <w:rsid w:val="0049320A"/>
    <w:rsid w:val="004A3052"/>
    <w:rsid w:val="004B1E62"/>
    <w:rsid w:val="005C59FD"/>
    <w:rsid w:val="005D42A6"/>
    <w:rsid w:val="006067CC"/>
    <w:rsid w:val="006075F0"/>
    <w:rsid w:val="00652C7F"/>
    <w:rsid w:val="006558FC"/>
    <w:rsid w:val="006A4C8E"/>
    <w:rsid w:val="006C4AEC"/>
    <w:rsid w:val="006C7058"/>
    <w:rsid w:val="006D2A5C"/>
    <w:rsid w:val="006D653D"/>
    <w:rsid w:val="007273BA"/>
    <w:rsid w:val="00734D35"/>
    <w:rsid w:val="00742DE6"/>
    <w:rsid w:val="00750F2A"/>
    <w:rsid w:val="007C577D"/>
    <w:rsid w:val="007C6BEE"/>
    <w:rsid w:val="007C7814"/>
    <w:rsid w:val="007F090B"/>
    <w:rsid w:val="007F0CD3"/>
    <w:rsid w:val="00803FBE"/>
    <w:rsid w:val="0080525A"/>
    <w:rsid w:val="0082514D"/>
    <w:rsid w:val="008622C1"/>
    <w:rsid w:val="008A39AD"/>
    <w:rsid w:val="008F75BA"/>
    <w:rsid w:val="009B006C"/>
    <w:rsid w:val="00A02949"/>
    <w:rsid w:val="00A61525"/>
    <w:rsid w:val="00A91180"/>
    <w:rsid w:val="00A945E4"/>
    <w:rsid w:val="00B323B4"/>
    <w:rsid w:val="00B46CB8"/>
    <w:rsid w:val="00B758B3"/>
    <w:rsid w:val="00BA1B7B"/>
    <w:rsid w:val="00BD1600"/>
    <w:rsid w:val="00BF2035"/>
    <w:rsid w:val="00C04C3A"/>
    <w:rsid w:val="00C751FD"/>
    <w:rsid w:val="00CE598B"/>
    <w:rsid w:val="00CF7487"/>
    <w:rsid w:val="00D22C48"/>
    <w:rsid w:val="00D743EE"/>
    <w:rsid w:val="00D82F9C"/>
    <w:rsid w:val="00D87F79"/>
    <w:rsid w:val="00D97057"/>
    <w:rsid w:val="00DD0FA8"/>
    <w:rsid w:val="00E01BFB"/>
    <w:rsid w:val="00E10F1F"/>
    <w:rsid w:val="00E2321C"/>
    <w:rsid w:val="00E42633"/>
    <w:rsid w:val="00EB08E6"/>
    <w:rsid w:val="00F224EA"/>
    <w:rsid w:val="00F332A5"/>
    <w:rsid w:val="00F4303A"/>
    <w:rsid w:val="00F52F7B"/>
    <w:rsid w:val="00F86616"/>
    <w:rsid w:val="00F91CCB"/>
    <w:rsid w:val="00F9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  <w:style w:type="character" w:customStyle="1" w:styleId="A30">
    <w:name w:val="A3"/>
    <w:uiPriority w:val="99"/>
    <w:rsid w:val="001F0EE4"/>
    <w:rPr>
      <w:b/>
      <w:bCs/>
      <w:i/>
      <w:i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  <w:style w:type="character" w:customStyle="1" w:styleId="A30">
    <w:name w:val="A3"/>
    <w:uiPriority w:val="99"/>
    <w:rsid w:val="001F0EE4"/>
    <w:rPr>
      <w:b/>
      <w:bCs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904</Words>
  <Characters>5158</Characters>
  <Application>Microsoft Office Word</Application>
  <DocSecurity>0</DocSecurity>
  <Lines>42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Suwit</dc:creator>
  <cp:lastModifiedBy>Lenovo</cp:lastModifiedBy>
  <cp:revision>13</cp:revision>
  <cp:lastPrinted>2022-05-27T10:03:00Z</cp:lastPrinted>
  <dcterms:created xsi:type="dcterms:W3CDTF">2022-07-08T07:25:00Z</dcterms:created>
  <dcterms:modified xsi:type="dcterms:W3CDTF">2022-07-24T14:36:00Z</dcterms:modified>
</cp:coreProperties>
</file>