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67" w:rsidRDefault="00284612" w:rsidP="000242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0242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F352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3416B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6A4C8E" w:rsidRPr="006A4C8E" w:rsidRDefault="00284612" w:rsidP="001F3B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3416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ยะลา 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3416B2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วิทยาศาสตร์การกีฬาและสุขภาพ</w:t>
      </w:r>
    </w:p>
    <w:tbl>
      <w:tblPr>
        <w:tblStyle w:val="a3"/>
        <w:tblW w:w="1607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994"/>
        <w:gridCol w:w="1440"/>
        <w:gridCol w:w="2095"/>
        <w:gridCol w:w="567"/>
        <w:gridCol w:w="668"/>
        <w:gridCol w:w="720"/>
        <w:gridCol w:w="720"/>
        <w:gridCol w:w="2790"/>
        <w:gridCol w:w="720"/>
        <w:gridCol w:w="450"/>
        <w:gridCol w:w="453"/>
        <w:gridCol w:w="708"/>
        <w:gridCol w:w="1276"/>
        <w:gridCol w:w="623"/>
      </w:tblGrid>
      <w:tr w:rsidR="00C751FD" w:rsidRPr="00B509BB" w:rsidTr="005652D3">
        <w:trPr>
          <w:trHeight w:val="366"/>
          <w:tblHeader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C751FD" w:rsidRPr="00B509B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994" w:type="dxa"/>
            <w:vMerge w:val="restart"/>
            <w:shd w:val="clear" w:color="auto" w:fill="E2EFD9" w:themeFill="accent6" w:themeFillTint="33"/>
            <w:vAlign w:val="center"/>
          </w:tcPr>
          <w:p w:rsidR="00C751FD" w:rsidRPr="00B509B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ชื่อผู้วิจัย</w:t>
            </w:r>
          </w:p>
          <w:p w:rsidR="00C751FD" w:rsidRPr="00B509BB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(เจ้าของผลงานวิจัย/นวัตกรรม)</w:t>
            </w:r>
          </w:p>
        </w:tc>
        <w:tc>
          <w:tcPr>
            <w:tcW w:w="1440" w:type="dxa"/>
            <w:vMerge w:val="restart"/>
            <w:shd w:val="clear" w:color="auto" w:fill="E2EFD9" w:themeFill="accent6" w:themeFillTint="33"/>
            <w:vAlign w:val="center"/>
          </w:tcPr>
          <w:p w:rsidR="00C751FD" w:rsidRPr="00B509B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สังกัดคณะ</w:t>
            </w:r>
          </w:p>
        </w:tc>
        <w:tc>
          <w:tcPr>
            <w:tcW w:w="2095" w:type="dxa"/>
            <w:vMerge w:val="restart"/>
            <w:shd w:val="clear" w:color="auto" w:fill="E2EFD9" w:themeFill="accent6" w:themeFillTint="33"/>
            <w:vAlign w:val="center"/>
          </w:tcPr>
          <w:p w:rsidR="00C751FD" w:rsidRPr="00B509BB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ชื่อผลงาน</w:t>
            </w:r>
          </w:p>
          <w:p w:rsidR="00C751FD" w:rsidRPr="00B509BB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(วิจัย/นวัตกรรม)</w:t>
            </w:r>
          </w:p>
        </w:tc>
        <w:tc>
          <w:tcPr>
            <w:tcW w:w="2675" w:type="dxa"/>
            <w:gridSpan w:val="4"/>
            <w:shd w:val="clear" w:color="auto" w:fill="E2EFD9" w:themeFill="accent6" w:themeFillTint="33"/>
          </w:tcPr>
          <w:p w:rsidR="00C751FD" w:rsidRPr="00B509BB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790" w:type="dxa"/>
            <w:vMerge w:val="restart"/>
            <w:shd w:val="clear" w:color="auto" w:fill="E2EFD9" w:themeFill="accent6" w:themeFillTint="33"/>
            <w:vAlign w:val="center"/>
          </w:tcPr>
          <w:p w:rsidR="00C751FD" w:rsidRPr="00B509BB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2331" w:type="dxa"/>
            <w:gridSpan w:val="4"/>
            <w:shd w:val="clear" w:color="auto" w:fill="E2EFD9" w:themeFill="accent6" w:themeFillTint="33"/>
            <w:vAlign w:val="center"/>
          </w:tcPr>
          <w:p w:rsidR="00C751FD" w:rsidRPr="00B509BB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B509BB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การอ้างอิงจาก</w:t>
            </w: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B509BB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623" w:type="dxa"/>
            <w:vMerge w:val="restart"/>
            <w:shd w:val="clear" w:color="auto" w:fill="E2EFD9" w:themeFill="accent6" w:themeFillTint="33"/>
            <w:vAlign w:val="center"/>
          </w:tcPr>
          <w:p w:rsidR="00C751FD" w:rsidRPr="00B509BB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C751FD" w:rsidRPr="00B509BB" w:rsidTr="005652D3">
        <w:trPr>
          <w:cantSplit/>
          <w:trHeight w:val="1819"/>
          <w:tblHeader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C751FD" w:rsidRPr="00B509BB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4" w:type="dxa"/>
            <w:vMerge/>
            <w:shd w:val="clear" w:color="auto" w:fill="E2EFD9" w:themeFill="accent6" w:themeFillTint="33"/>
            <w:vAlign w:val="center"/>
          </w:tcPr>
          <w:p w:rsidR="00C751FD" w:rsidRPr="00B509BB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  <w:vMerge/>
            <w:shd w:val="clear" w:color="auto" w:fill="E2EFD9" w:themeFill="accent6" w:themeFillTint="33"/>
            <w:vAlign w:val="center"/>
          </w:tcPr>
          <w:p w:rsidR="00C751FD" w:rsidRPr="00B509BB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95" w:type="dxa"/>
            <w:vMerge/>
            <w:shd w:val="clear" w:color="auto" w:fill="E2EFD9" w:themeFill="accent6" w:themeFillTint="33"/>
          </w:tcPr>
          <w:p w:rsidR="00C751FD" w:rsidRPr="00B509BB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B509BB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ตีพิมพ์ในระดับชาติ</w:t>
            </w:r>
          </w:p>
        </w:tc>
        <w:tc>
          <w:tcPr>
            <w:tcW w:w="668" w:type="dxa"/>
            <w:shd w:val="clear" w:color="auto" w:fill="E2EFD9" w:themeFill="accent6" w:themeFillTint="33"/>
            <w:textDirection w:val="btLr"/>
            <w:vAlign w:val="center"/>
          </w:tcPr>
          <w:p w:rsidR="00C751FD" w:rsidRPr="00B509BB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ตีพิมพ์ในระดับนานาชาติ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:rsidR="00C751FD" w:rsidRPr="00B509BB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นำเสนอในเวทีวิชาการระดับชาติ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:rsidR="00C751FD" w:rsidRPr="00B509BB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790" w:type="dxa"/>
            <w:vMerge/>
            <w:shd w:val="clear" w:color="auto" w:fill="E2EFD9" w:themeFill="accent6" w:themeFillTint="33"/>
            <w:textDirection w:val="btLr"/>
          </w:tcPr>
          <w:p w:rsidR="00C751FD" w:rsidRPr="00B509BB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:rsidR="00492188" w:rsidRPr="00B509BB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B509BB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:rsidR="00C751FD" w:rsidRPr="00B509BB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53" w:type="dxa"/>
            <w:shd w:val="clear" w:color="auto" w:fill="E2EFD9" w:themeFill="accent6" w:themeFillTint="33"/>
            <w:textDirection w:val="btLr"/>
            <w:vAlign w:val="center"/>
          </w:tcPr>
          <w:p w:rsidR="00C751FD" w:rsidRPr="00B509BB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B509BB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B509BB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B509BB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" w:type="dxa"/>
            <w:vMerge/>
            <w:shd w:val="clear" w:color="auto" w:fill="E2EFD9" w:themeFill="accent6" w:themeFillTint="33"/>
            <w:vAlign w:val="center"/>
          </w:tcPr>
          <w:p w:rsidR="00C751FD" w:rsidRPr="00B509BB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509BB" w:rsidRPr="00B509BB" w:rsidTr="005652D3">
        <w:trPr>
          <w:trHeight w:val="103"/>
        </w:trPr>
        <w:tc>
          <w:tcPr>
            <w:tcW w:w="85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994" w:type="dxa"/>
          </w:tcPr>
          <w:p w:rsidR="00B509BB" w:rsidRPr="00B509BB" w:rsidRDefault="00B509BB" w:rsidP="00B509BB">
            <w:pPr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ผศ.ปรีญาพัชญ์ บุญหาญ</w:t>
            </w:r>
          </w:p>
        </w:tc>
        <w:tc>
          <w:tcPr>
            <w:tcW w:w="144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2095" w:type="dxa"/>
          </w:tcPr>
          <w:p w:rsidR="00B509BB" w:rsidRPr="00B509BB" w:rsidRDefault="00B509BB" w:rsidP="00B509BB">
            <w:pPr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eastAsia="Cordia New" w:hAnsi="TH SarabunPSK" w:cs="TH SarabunPSK"/>
                <w:color w:val="000000"/>
                <w:sz w:val="28"/>
                <w:cs/>
                <w:lang w:eastAsia="zh-CN"/>
              </w:rPr>
              <w:t>ระดับความสามารถในการใช้ออกซิเจนสูงสุดของนักศึกษาสถาบันการพลศึกษาวิทยา เขตยะลา</w:t>
            </w:r>
          </w:p>
        </w:tc>
        <w:tc>
          <w:tcPr>
            <w:tcW w:w="567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9B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668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790" w:type="dxa"/>
          </w:tcPr>
          <w:p w:rsidR="00B509BB" w:rsidRPr="00AB46D4" w:rsidRDefault="00B509BB" w:rsidP="00B509BB">
            <w:pPr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</w:pPr>
            <w:r w:rsidRPr="00B509BB">
              <w:rPr>
                <w:rFonts w:ascii="TH SarabunPSK" w:eastAsia="Cordia New" w:hAnsi="TH SarabunPSK" w:cs="TH SarabunPSK"/>
                <w:color w:val="000000"/>
                <w:sz w:val="28"/>
                <w:cs/>
                <w:lang w:eastAsia="zh-CN"/>
              </w:rPr>
              <w:t>วารสารวิชาการ สถาบันการพลศึกษา</w:t>
            </w:r>
            <w:r w:rsidR="00960142">
              <w:rPr>
                <w:rFonts w:ascii="TH SarabunPSK" w:eastAsia="Cordia New" w:hAnsi="TH SarabunPSK" w:cs="TH SarabunPSK" w:hint="cs"/>
                <w:color w:val="000000"/>
                <w:sz w:val="28"/>
                <w:cs/>
                <w:lang w:eastAsia="zh-CN"/>
              </w:rPr>
              <w:t>(</w:t>
            </w:r>
            <w:r w:rsidR="00960142" w:rsidRPr="00B509BB">
              <w:rPr>
                <w:rFonts w:ascii="TH SarabunPSK" w:eastAsia="Cordia New" w:hAnsi="TH SarabunPSK" w:cs="TH SarabunPSK"/>
                <w:color w:val="000000"/>
                <w:sz w:val="28"/>
                <w:cs/>
                <w:lang w:eastAsia="zh-CN"/>
              </w:rPr>
              <w:t>2561</w:t>
            </w:r>
            <w:r w:rsidR="00960142">
              <w:rPr>
                <w:rFonts w:ascii="TH SarabunPSK" w:eastAsia="Cordia New" w:hAnsi="TH SarabunPSK" w:cs="TH SarabunPSK" w:hint="cs"/>
                <w:color w:val="000000"/>
                <w:sz w:val="28"/>
                <w:cs/>
                <w:lang w:eastAsia="zh-CN"/>
              </w:rPr>
              <w:t>).</w:t>
            </w:r>
            <w:r w:rsidRPr="00B509BB">
              <w:rPr>
                <w:rFonts w:ascii="TH SarabunPSK" w:eastAsia="Cordia New" w:hAnsi="TH SarabunPSK" w:cs="TH SarabunPSK"/>
                <w:color w:val="000000"/>
                <w:sz w:val="28"/>
                <w:cs/>
                <w:lang w:eastAsia="zh-CN"/>
              </w:rPr>
              <w:t>ปีที่ 10ฉบับที่ 3 กันยายน – ธันวาคม</w:t>
            </w:r>
            <w:r w:rsidR="001F3425">
              <w:rPr>
                <w:rFonts w:ascii="TH SarabunPSK" w:eastAsia="Cordia New" w:hAnsi="TH SarabunPSK" w:cs="TH SarabunPSK" w:hint="cs"/>
                <w:color w:val="000000"/>
                <w:sz w:val="28"/>
                <w:cs/>
                <w:lang w:eastAsia="zh-CN"/>
              </w:rPr>
              <w:t>,</w:t>
            </w:r>
            <w:r w:rsidR="000B6F4C">
              <w:rPr>
                <w:rFonts w:ascii="TH SarabunPSK" w:eastAsia="Cordia New" w:hAnsi="TH SarabunPSK" w:cs="TH SarabunPSK" w:hint="cs"/>
                <w:color w:val="000000"/>
                <w:sz w:val="28"/>
                <w:cs/>
                <w:lang w:eastAsia="zh-CN"/>
              </w:rPr>
              <w:t>127-142.</w:t>
            </w:r>
          </w:p>
        </w:tc>
        <w:tc>
          <w:tcPr>
            <w:tcW w:w="72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45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9B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453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23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509BB" w:rsidRPr="00B509BB" w:rsidTr="005652D3">
        <w:trPr>
          <w:trHeight w:val="103"/>
        </w:trPr>
        <w:tc>
          <w:tcPr>
            <w:tcW w:w="85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994" w:type="dxa"/>
          </w:tcPr>
          <w:p w:rsidR="00B509BB" w:rsidRPr="00B509BB" w:rsidRDefault="00B509BB" w:rsidP="00B509BB">
            <w:pPr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ผศ.ปรีญาพัชญ์ บุญหาญ</w:t>
            </w:r>
          </w:p>
        </w:tc>
        <w:tc>
          <w:tcPr>
            <w:tcW w:w="144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2095" w:type="dxa"/>
          </w:tcPr>
          <w:p w:rsidR="00B509BB" w:rsidRPr="00B509BB" w:rsidRDefault="00B509BB" w:rsidP="00B509BB">
            <w:pPr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eastAsia="Cordia New" w:hAnsi="TH SarabunPSK" w:cs="TH SarabunPSK"/>
                <w:color w:val="000000"/>
                <w:sz w:val="28"/>
                <w:cs/>
                <w:lang w:eastAsia="zh-CN"/>
              </w:rPr>
              <w:t>การรับรู้ถึงแรงจูงใจของผู้ที่ออกกำลังกายด้วยการเต้นแอโรบิก</w:t>
            </w:r>
          </w:p>
        </w:tc>
        <w:tc>
          <w:tcPr>
            <w:tcW w:w="567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668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790" w:type="dxa"/>
          </w:tcPr>
          <w:p w:rsidR="00B509BB" w:rsidRPr="00AB46D4" w:rsidRDefault="00B509BB" w:rsidP="00B509BB">
            <w:pPr>
              <w:rPr>
                <w:rFonts w:ascii="TH SarabunPSK" w:eastAsia="Cordia New" w:hAnsi="TH SarabunPSK" w:cs="TH SarabunPSK"/>
                <w:color w:val="000000"/>
                <w:sz w:val="28"/>
                <w:cs/>
                <w:lang w:eastAsia="zh-CN"/>
              </w:rPr>
            </w:pPr>
            <w:r w:rsidRPr="00B509BB">
              <w:rPr>
                <w:rFonts w:ascii="TH SarabunPSK" w:eastAsia="Cordia New" w:hAnsi="TH SarabunPSK" w:cs="TH SarabunPSK"/>
                <w:color w:val="000000"/>
                <w:sz w:val="28"/>
                <w:cs/>
                <w:lang w:eastAsia="zh-CN"/>
              </w:rPr>
              <w:t>วารสารวิชาการ สถาบันการพลศึกษา</w:t>
            </w:r>
            <w:r w:rsidR="00960142">
              <w:rPr>
                <w:rFonts w:ascii="TH SarabunPSK" w:eastAsia="Cordia New" w:hAnsi="TH SarabunPSK" w:cs="TH SarabunPSK" w:hint="cs"/>
                <w:color w:val="000000"/>
                <w:sz w:val="28"/>
                <w:cs/>
                <w:lang w:eastAsia="zh-CN"/>
              </w:rPr>
              <w:t>(</w:t>
            </w:r>
            <w:r w:rsidR="00960142" w:rsidRPr="00B509BB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>2561</w:t>
            </w:r>
            <w:r w:rsidR="00960142">
              <w:rPr>
                <w:rFonts w:ascii="TH SarabunPSK" w:eastAsia="Cordia New" w:hAnsi="TH SarabunPSK" w:cs="TH SarabunPSK" w:hint="cs"/>
                <w:color w:val="000000"/>
                <w:sz w:val="28"/>
                <w:cs/>
                <w:lang w:eastAsia="zh-CN"/>
              </w:rPr>
              <w:t>)</w:t>
            </w:r>
            <w:r w:rsidR="00960142" w:rsidRPr="00B509BB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>.</w:t>
            </w:r>
            <w:r w:rsidRPr="00B509BB">
              <w:rPr>
                <w:rFonts w:ascii="TH SarabunPSK" w:eastAsia="Cordia New" w:hAnsi="TH SarabunPSK" w:cs="TH SarabunPSK"/>
                <w:color w:val="000000"/>
                <w:sz w:val="28"/>
                <w:cs/>
                <w:lang w:eastAsia="zh-CN"/>
              </w:rPr>
              <w:t xml:space="preserve">ปีที่ </w:t>
            </w:r>
            <w:r w:rsidRPr="00B509BB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>10</w:t>
            </w:r>
            <w:r w:rsidRPr="00B509BB">
              <w:rPr>
                <w:rFonts w:ascii="TH SarabunPSK" w:eastAsia="Cordia New" w:hAnsi="TH SarabunPSK" w:cs="TH SarabunPSK"/>
                <w:color w:val="000000"/>
                <w:sz w:val="28"/>
                <w:cs/>
                <w:lang w:eastAsia="zh-CN"/>
              </w:rPr>
              <w:t xml:space="preserve">ฉบับที่ </w:t>
            </w:r>
            <w:r w:rsidRPr="00B509BB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 xml:space="preserve">2 </w:t>
            </w:r>
            <w:r w:rsidR="000B6F4C">
              <w:rPr>
                <w:rFonts w:ascii="TH SarabunPSK" w:eastAsia="Cordia New" w:hAnsi="TH SarabunPSK" w:cs="TH SarabunPSK" w:hint="cs"/>
                <w:color w:val="000000"/>
                <w:sz w:val="28"/>
                <w:cs/>
                <w:lang w:eastAsia="zh-CN"/>
              </w:rPr>
              <w:t xml:space="preserve">พฤษภาคม </w:t>
            </w:r>
            <w:r w:rsidR="000B6F4C">
              <w:rPr>
                <w:rFonts w:ascii="TH SarabunPSK" w:eastAsia="Cordia New" w:hAnsi="TH SarabunPSK" w:cs="TH SarabunPSK"/>
                <w:color w:val="000000"/>
                <w:sz w:val="28"/>
                <w:cs/>
                <w:lang w:eastAsia="zh-CN"/>
              </w:rPr>
              <w:t>–</w:t>
            </w:r>
            <w:r w:rsidR="000B6F4C">
              <w:rPr>
                <w:rFonts w:ascii="TH SarabunPSK" w:eastAsia="Cordia New" w:hAnsi="TH SarabunPSK" w:cs="TH SarabunPSK" w:hint="cs"/>
                <w:color w:val="000000"/>
                <w:sz w:val="28"/>
                <w:cs/>
                <w:lang w:eastAsia="zh-CN"/>
              </w:rPr>
              <w:t xml:space="preserve"> สิงหาคม</w:t>
            </w:r>
            <w:r w:rsidR="001F3425">
              <w:rPr>
                <w:rFonts w:ascii="TH SarabunPSK" w:eastAsia="Cordia New" w:hAnsi="TH SarabunPSK" w:cs="TH SarabunPSK" w:hint="cs"/>
                <w:color w:val="000000"/>
                <w:sz w:val="28"/>
                <w:cs/>
                <w:lang w:eastAsia="zh-CN"/>
              </w:rPr>
              <w:t>,</w:t>
            </w:r>
            <w:r w:rsidR="000B6F4C">
              <w:rPr>
                <w:rFonts w:ascii="TH SarabunPSK" w:eastAsia="Cordia New" w:hAnsi="TH SarabunPSK" w:cs="TH SarabunPSK" w:hint="cs"/>
                <w:color w:val="000000"/>
                <w:sz w:val="28"/>
                <w:cs/>
                <w:lang w:eastAsia="zh-CN"/>
              </w:rPr>
              <w:t xml:space="preserve"> 173-182.</w:t>
            </w:r>
          </w:p>
        </w:tc>
        <w:tc>
          <w:tcPr>
            <w:tcW w:w="72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45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453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23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509BB" w:rsidRPr="00B509BB" w:rsidTr="005652D3">
        <w:trPr>
          <w:trHeight w:val="99"/>
        </w:trPr>
        <w:tc>
          <w:tcPr>
            <w:tcW w:w="85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994" w:type="dxa"/>
          </w:tcPr>
          <w:p w:rsidR="00B509BB" w:rsidRPr="00B509BB" w:rsidRDefault="00B509BB" w:rsidP="00B509BB">
            <w:pPr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ว่าที่ร.ต.ปัณณวิชญ์  เด่นสุมิตร</w:t>
            </w:r>
          </w:p>
        </w:tc>
        <w:tc>
          <w:tcPr>
            <w:tcW w:w="144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2095" w:type="dxa"/>
          </w:tcPr>
          <w:p w:rsidR="00B509BB" w:rsidRPr="00B509BB" w:rsidRDefault="00B509BB" w:rsidP="00B509BB">
            <w:pPr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Nutritional status of elderly Muslim women in academic service area</w:t>
            </w:r>
            <w:r w:rsidRPr="00B509BB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eastAsia="zh-CN"/>
              </w:rPr>
              <w:t>,</w:t>
            </w:r>
            <w:r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 institute of physical education </w:t>
            </w:r>
            <w:proofErr w:type="spellStart"/>
            <w:r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Yala</w:t>
            </w:r>
            <w:proofErr w:type="spellEnd"/>
            <w:r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 campus.</w:t>
            </w:r>
          </w:p>
        </w:tc>
        <w:tc>
          <w:tcPr>
            <w:tcW w:w="567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68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2790" w:type="dxa"/>
          </w:tcPr>
          <w:p w:rsidR="00B509BB" w:rsidRPr="00B509BB" w:rsidRDefault="000B6F4C" w:rsidP="00B509BB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T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he </w:t>
            </w:r>
            <w:r w:rsidR="00960142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p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roceeding of </w:t>
            </w:r>
            <w:r w:rsidR="00953A3A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the 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8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  <w:lang w:eastAsia="zh-CN"/>
              </w:rPr>
              <w:t>th</w:t>
            </w:r>
            <w:r w:rsidR="00960142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I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nstitute of </w:t>
            </w:r>
            <w:r w:rsidR="00960142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p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hysical </w:t>
            </w:r>
            <w:r w:rsidR="00960142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e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ducation international conference 2018. The </w:t>
            </w:r>
            <w:r w:rsidR="00960142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e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merald </w:t>
            </w:r>
            <w:r w:rsidR="00960142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h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otel at Bangkok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zh-CN"/>
              </w:rPr>
              <w:t xml:space="preserve">, 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Thailand. 19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  <w:lang w:eastAsia="zh-CN"/>
              </w:rPr>
              <w:t>th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 – </w:t>
            </w:r>
            <w:proofErr w:type="gramStart"/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21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  <w:lang w:eastAsia="zh-CN"/>
              </w:rPr>
              <w:t>st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  August</w:t>
            </w:r>
            <w:proofErr w:type="gramEnd"/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zh-CN"/>
              </w:rPr>
              <w:t xml:space="preserve">, 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2018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. </w:t>
            </w:r>
            <w:r w:rsidR="00763EB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791 - 797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.</w:t>
            </w:r>
          </w:p>
        </w:tc>
        <w:tc>
          <w:tcPr>
            <w:tcW w:w="72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45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453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23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679A7" w:rsidRDefault="007679A7"/>
    <w:p w:rsidR="007679A7" w:rsidRDefault="007679A7"/>
    <w:p w:rsidR="007679A7" w:rsidRDefault="007679A7"/>
    <w:p w:rsidR="007679A7" w:rsidRDefault="007679A7"/>
    <w:p w:rsidR="007679A7" w:rsidRDefault="007679A7"/>
    <w:p w:rsidR="007679A7" w:rsidRDefault="007679A7"/>
    <w:tbl>
      <w:tblPr>
        <w:tblStyle w:val="a3"/>
        <w:tblW w:w="1607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994"/>
        <w:gridCol w:w="1440"/>
        <w:gridCol w:w="2095"/>
        <w:gridCol w:w="567"/>
        <w:gridCol w:w="668"/>
        <w:gridCol w:w="720"/>
        <w:gridCol w:w="720"/>
        <w:gridCol w:w="2790"/>
        <w:gridCol w:w="720"/>
        <w:gridCol w:w="450"/>
        <w:gridCol w:w="453"/>
        <w:gridCol w:w="708"/>
        <w:gridCol w:w="1276"/>
        <w:gridCol w:w="623"/>
      </w:tblGrid>
      <w:tr w:rsidR="007679A7" w:rsidRPr="00B509BB" w:rsidTr="000C2931">
        <w:trPr>
          <w:trHeight w:val="366"/>
          <w:tblHeader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7679A7" w:rsidRPr="00B509BB" w:rsidRDefault="007679A7" w:rsidP="000C29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1994" w:type="dxa"/>
            <w:vMerge w:val="restart"/>
            <w:shd w:val="clear" w:color="auto" w:fill="E2EFD9" w:themeFill="accent6" w:themeFillTint="33"/>
            <w:vAlign w:val="center"/>
          </w:tcPr>
          <w:p w:rsidR="007679A7" w:rsidRPr="00B509BB" w:rsidRDefault="007679A7" w:rsidP="000C29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ชื่อผู้วิจัย</w:t>
            </w:r>
          </w:p>
          <w:p w:rsidR="007679A7" w:rsidRPr="00B509BB" w:rsidRDefault="007679A7" w:rsidP="000C29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(เจ้าของผลงานวิจัย/นวัตกรรม)</w:t>
            </w:r>
          </w:p>
        </w:tc>
        <w:tc>
          <w:tcPr>
            <w:tcW w:w="1440" w:type="dxa"/>
            <w:vMerge w:val="restart"/>
            <w:shd w:val="clear" w:color="auto" w:fill="E2EFD9" w:themeFill="accent6" w:themeFillTint="33"/>
            <w:vAlign w:val="center"/>
          </w:tcPr>
          <w:p w:rsidR="007679A7" w:rsidRPr="00B509BB" w:rsidRDefault="007679A7" w:rsidP="000C29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สังกัดคณะ</w:t>
            </w:r>
          </w:p>
        </w:tc>
        <w:tc>
          <w:tcPr>
            <w:tcW w:w="2095" w:type="dxa"/>
            <w:vMerge w:val="restart"/>
            <w:shd w:val="clear" w:color="auto" w:fill="E2EFD9" w:themeFill="accent6" w:themeFillTint="33"/>
            <w:vAlign w:val="center"/>
          </w:tcPr>
          <w:p w:rsidR="007679A7" w:rsidRPr="00B509BB" w:rsidRDefault="007679A7" w:rsidP="000C29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ชื่อผลงาน</w:t>
            </w:r>
          </w:p>
          <w:p w:rsidR="007679A7" w:rsidRPr="00B509BB" w:rsidRDefault="007679A7" w:rsidP="000C29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(วิจัย/นวัตกรรม)</w:t>
            </w:r>
          </w:p>
        </w:tc>
        <w:tc>
          <w:tcPr>
            <w:tcW w:w="2675" w:type="dxa"/>
            <w:gridSpan w:val="4"/>
            <w:shd w:val="clear" w:color="auto" w:fill="E2EFD9" w:themeFill="accent6" w:themeFillTint="33"/>
          </w:tcPr>
          <w:p w:rsidR="007679A7" w:rsidRPr="00B509BB" w:rsidRDefault="007679A7" w:rsidP="000C29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790" w:type="dxa"/>
            <w:vMerge w:val="restart"/>
            <w:shd w:val="clear" w:color="auto" w:fill="E2EFD9" w:themeFill="accent6" w:themeFillTint="33"/>
            <w:vAlign w:val="center"/>
          </w:tcPr>
          <w:p w:rsidR="007679A7" w:rsidRPr="00B509BB" w:rsidRDefault="007679A7" w:rsidP="000C29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2331" w:type="dxa"/>
            <w:gridSpan w:val="4"/>
            <w:shd w:val="clear" w:color="auto" w:fill="E2EFD9" w:themeFill="accent6" w:themeFillTint="33"/>
            <w:vAlign w:val="center"/>
          </w:tcPr>
          <w:p w:rsidR="007679A7" w:rsidRPr="00B509BB" w:rsidRDefault="007679A7" w:rsidP="000C29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7679A7" w:rsidRPr="00B509BB" w:rsidRDefault="007679A7" w:rsidP="000C29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ผลงานวิจัยได้รับการอ้างอิงจากวารสารวิชาการที่ตีพิมพ์เผยแพร่</w:t>
            </w:r>
          </w:p>
          <w:p w:rsidR="007679A7" w:rsidRPr="00B509BB" w:rsidRDefault="007679A7" w:rsidP="000C29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623" w:type="dxa"/>
            <w:vMerge w:val="restart"/>
            <w:shd w:val="clear" w:color="auto" w:fill="E2EFD9" w:themeFill="accent6" w:themeFillTint="33"/>
            <w:vAlign w:val="center"/>
          </w:tcPr>
          <w:p w:rsidR="007679A7" w:rsidRPr="00B509BB" w:rsidRDefault="007679A7" w:rsidP="000C29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7679A7" w:rsidRPr="00B509BB" w:rsidTr="000C2931">
        <w:trPr>
          <w:cantSplit/>
          <w:trHeight w:val="1819"/>
          <w:tblHeader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7679A7" w:rsidRPr="00B509BB" w:rsidRDefault="007679A7" w:rsidP="000C29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94" w:type="dxa"/>
            <w:vMerge/>
            <w:shd w:val="clear" w:color="auto" w:fill="E2EFD9" w:themeFill="accent6" w:themeFillTint="33"/>
            <w:vAlign w:val="center"/>
          </w:tcPr>
          <w:p w:rsidR="007679A7" w:rsidRPr="00B509BB" w:rsidRDefault="007679A7" w:rsidP="000C29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  <w:vMerge/>
            <w:shd w:val="clear" w:color="auto" w:fill="E2EFD9" w:themeFill="accent6" w:themeFillTint="33"/>
            <w:vAlign w:val="center"/>
          </w:tcPr>
          <w:p w:rsidR="007679A7" w:rsidRPr="00B509BB" w:rsidRDefault="007679A7" w:rsidP="000C29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95" w:type="dxa"/>
            <w:vMerge/>
            <w:shd w:val="clear" w:color="auto" w:fill="E2EFD9" w:themeFill="accent6" w:themeFillTint="33"/>
          </w:tcPr>
          <w:p w:rsidR="007679A7" w:rsidRPr="00B509BB" w:rsidRDefault="007679A7" w:rsidP="000C29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679A7" w:rsidRPr="00B509BB" w:rsidRDefault="007679A7" w:rsidP="000C29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ตีพิมพ์ในระดับชาติ</w:t>
            </w:r>
          </w:p>
        </w:tc>
        <w:tc>
          <w:tcPr>
            <w:tcW w:w="668" w:type="dxa"/>
            <w:shd w:val="clear" w:color="auto" w:fill="E2EFD9" w:themeFill="accent6" w:themeFillTint="33"/>
            <w:textDirection w:val="btLr"/>
            <w:vAlign w:val="center"/>
          </w:tcPr>
          <w:p w:rsidR="007679A7" w:rsidRPr="00B509BB" w:rsidRDefault="007679A7" w:rsidP="000C29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ตีพิมพ์ในระดับนานาชาติ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:rsidR="007679A7" w:rsidRPr="00B509BB" w:rsidRDefault="007679A7" w:rsidP="000C29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นำเสนอในเวทีวิชาการระดับชาติ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:rsidR="007679A7" w:rsidRPr="00B509BB" w:rsidRDefault="007679A7" w:rsidP="000C29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790" w:type="dxa"/>
            <w:vMerge/>
            <w:shd w:val="clear" w:color="auto" w:fill="E2EFD9" w:themeFill="accent6" w:themeFillTint="33"/>
            <w:textDirection w:val="btLr"/>
          </w:tcPr>
          <w:p w:rsidR="007679A7" w:rsidRPr="00B509BB" w:rsidRDefault="007679A7" w:rsidP="000C29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:rsidR="007679A7" w:rsidRPr="00B509BB" w:rsidRDefault="007679A7" w:rsidP="000C29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7679A7" w:rsidRPr="00B509BB" w:rsidRDefault="007679A7" w:rsidP="000C29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450" w:type="dxa"/>
            <w:shd w:val="clear" w:color="auto" w:fill="E2EFD9" w:themeFill="accent6" w:themeFillTint="33"/>
            <w:textDirection w:val="btLr"/>
            <w:vAlign w:val="center"/>
          </w:tcPr>
          <w:p w:rsidR="007679A7" w:rsidRPr="00B509BB" w:rsidRDefault="007679A7" w:rsidP="000C29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53" w:type="dxa"/>
            <w:shd w:val="clear" w:color="auto" w:fill="E2EFD9" w:themeFill="accent6" w:themeFillTint="33"/>
            <w:textDirection w:val="btLr"/>
            <w:vAlign w:val="center"/>
          </w:tcPr>
          <w:p w:rsidR="007679A7" w:rsidRPr="00B509BB" w:rsidRDefault="007679A7" w:rsidP="000C29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7679A7" w:rsidRPr="00B509BB" w:rsidRDefault="007679A7" w:rsidP="000C29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7679A7" w:rsidRPr="00B509BB" w:rsidRDefault="007679A7" w:rsidP="000C29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09B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7679A7" w:rsidRPr="00B509BB" w:rsidRDefault="007679A7" w:rsidP="000C29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" w:type="dxa"/>
            <w:vMerge/>
            <w:shd w:val="clear" w:color="auto" w:fill="E2EFD9" w:themeFill="accent6" w:themeFillTint="33"/>
            <w:vAlign w:val="center"/>
          </w:tcPr>
          <w:p w:rsidR="007679A7" w:rsidRPr="00B509BB" w:rsidRDefault="007679A7" w:rsidP="000C29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509BB" w:rsidRPr="00B509BB" w:rsidTr="005652D3">
        <w:trPr>
          <w:trHeight w:val="103"/>
        </w:trPr>
        <w:tc>
          <w:tcPr>
            <w:tcW w:w="85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994" w:type="dxa"/>
          </w:tcPr>
          <w:p w:rsidR="00B509BB" w:rsidRPr="00B509BB" w:rsidRDefault="00B509BB" w:rsidP="00B509BB">
            <w:pPr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น.ส.สุภาวดี จอดนาค</w:t>
            </w:r>
          </w:p>
        </w:tc>
        <w:tc>
          <w:tcPr>
            <w:tcW w:w="144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2095" w:type="dxa"/>
          </w:tcPr>
          <w:p w:rsidR="00B509BB" w:rsidRPr="00B509BB" w:rsidRDefault="00FC3086" w:rsidP="00B509BB">
            <w:pPr>
              <w:rPr>
                <w:rFonts w:ascii="TH SarabunPSK" w:hAnsi="TH SarabunPSK" w:cs="TH SarabunPSK"/>
                <w:sz w:val="28"/>
                <w:cs/>
              </w:rPr>
            </w:pPr>
            <w:r w:rsidRPr="00FC3086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Development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to</w:t>
            </w:r>
            <w:r w:rsidRPr="00FC3086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 healthy drinks from torch gainer.</w:t>
            </w:r>
          </w:p>
        </w:tc>
        <w:tc>
          <w:tcPr>
            <w:tcW w:w="567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68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2790" w:type="dxa"/>
          </w:tcPr>
          <w:p w:rsidR="00B509BB" w:rsidRPr="00B509BB" w:rsidRDefault="000B6F4C" w:rsidP="00B509B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T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he </w:t>
            </w:r>
            <w:r w:rsidR="00763EB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p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roceeding of </w:t>
            </w:r>
            <w:r w:rsidR="00953A3A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the 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8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  <w:lang w:eastAsia="zh-CN"/>
              </w:rPr>
              <w:t>th</w:t>
            </w:r>
            <w:r w:rsidR="00763EB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I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nstitute of </w:t>
            </w:r>
            <w:r w:rsidR="00763EB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p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hysical </w:t>
            </w:r>
            <w:r w:rsidR="00763EB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e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ducation international conference 2018. The </w:t>
            </w:r>
            <w:r w:rsidR="00763EB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e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merald </w:t>
            </w:r>
            <w:r w:rsidR="00763EB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h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otel at Bangkok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zh-CN"/>
              </w:rPr>
              <w:t xml:space="preserve">, 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Thailand. 19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  <w:lang w:eastAsia="zh-CN"/>
              </w:rPr>
              <w:t>th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 – </w:t>
            </w:r>
            <w:proofErr w:type="gramStart"/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21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  <w:lang w:eastAsia="zh-CN"/>
              </w:rPr>
              <w:t>st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  August</w:t>
            </w:r>
            <w:proofErr w:type="gramEnd"/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zh-CN"/>
              </w:rPr>
              <w:t xml:space="preserve">, 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2018.</w:t>
            </w:r>
            <w:r w:rsidR="00763EB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766 - 770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.</w:t>
            </w:r>
          </w:p>
        </w:tc>
        <w:tc>
          <w:tcPr>
            <w:tcW w:w="72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45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453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23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509BB" w:rsidRPr="00B509BB" w:rsidTr="005652D3">
        <w:trPr>
          <w:trHeight w:val="103"/>
        </w:trPr>
        <w:tc>
          <w:tcPr>
            <w:tcW w:w="85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994" w:type="dxa"/>
          </w:tcPr>
          <w:p w:rsidR="00B509BB" w:rsidRDefault="00B509BB" w:rsidP="00B509BB">
            <w:pPr>
              <w:rPr>
                <w:rFonts w:ascii="TH SarabunPSK" w:hAnsi="TH SarabunPSK" w:cs="TH SarabunPSK"/>
                <w:sz w:val="28"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นายคเชษฐ ปุรัษกาษจน์</w:t>
            </w:r>
          </w:p>
          <w:p w:rsidR="00763EB7" w:rsidRPr="00B509BB" w:rsidRDefault="00763EB7" w:rsidP="00B509B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2095" w:type="dxa"/>
          </w:tcPr>
          <w:p w:rsidR="00B509BB" w:rsidRPr="00B509BB" w:rsidRDefault="00FC3086" w:rsidP="00B509BB">
            <w:pPr>
              <w:rPr>
                <w:rFonts w:ascii="TH SarabunPSK" w:hAnsi="TH SarabunPSK" w:cs="TH SarabunPSK"/>
                <w:sz w:val="28"/>
                <w:cs/>
              </w:rPr>
            </w:pPr>
            <w:r w:rsidRPr="00FC3086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The Sexual risk bean visors of students of institute of Physical education </w:t>
            </w:r>
            <w:proofErr w:type="spellStart"/>
            <w:r w:rsidRPr="00FC3086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yala</w:t>
            </w:r>
            <w:proofErr w:type="spellEnd"/>
            <w:r w:rsidRPr="00FC3086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.</w:t>
            </w:r>
          </w:p>
        </w:tc>
        <w:tc>
          <w:tcPr>
            <w:tcW w:w="567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68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2790" w:type="dxa"/>
          </w:tcPr>
          <w:p w:rsidR="00B509BB" w:rsidRPr="00B509BB" w:rsidRDefault="000B6F4C" w:rsidP="00B509BB">
            <w:pPr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</w:pP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T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he</w:t>
            </w:r>
            <w:r w:rsidR="00763EB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p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roceeding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 of </w:t>
            </w:r>
            <w:r w:rsidR="00953A3A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the 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8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  <w:lang w:eastAsia="zh-CN"/>
              </w:rPr>
              <w:t>th</w:t>
            </w:r>
            <w:r w:rsidR="00763EB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I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nstitute of </w:t>
            </w:r>
            <w:r w:rsidR="00763EB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p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hysical </w:t>
            </w:r>
            <w:r w:rsidR="00763EB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e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ducation international conference 2018. The </w:t>
            </w:r>
            <w:r w:rsidR="00763EB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e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merald </w:t>
            </w:r>
            <w:r w:rsidR="00763EB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h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otel at Bangkok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zh-CN"/>
              </w:rPr>
              <w:t xml:space="preserve">, 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Thailand. 19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  <w:lang w:eastAsia="zh-CN"/>
              </w:rPr>
              <w:t>th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 – 21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vertAlign w:val="superscript"/>
                <w:lang w:eastAsia="zh-CN"/>
              </w:rPr>
              <w:t>st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August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cs/>
                <w:lang w:eastAsia="zh-CN"/>
              </w:rPr>
              <w:t xml:space="preserve">, </w:t>
            </w:r>
            <w:r w:rsidR="00B509BB"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2018.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 1</w:t>
            </w:r>
            <w:r w:rsidR="00763EB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11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6</w:t>
            </w:r>
            <w:r w:rsidR="00763EB7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 xml:space="preserve"> – 1125.</w:t>
            </w:r>
          </w:p>
        </w:tc>
        <w:tc>
          <w:tcPr>
            <w:tcW w:w="72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45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09B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453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23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509BB" w:rsidRPr="00B509BB" w:rsidTr="005652D3">
        <w:trPr>
          <w:trHeight w:val="103"/>
        </w:trPr>
        <w:tc>
          <w:tcPr>
            <w:tcW w:w="85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994" w:type="dxa"/>
          </w:tcPr>
          <w:p w:rsidR="00B509BB" w:rsidRPr="00B509BB" w:rsidRDefault="00B509BB" w:rsidP="00B509BB">
            <w:pPr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นายคเชษฐ ปุรัษกาษจน์</w:t>
            </w:r>
          </w:p>
        </w:tc>
        <w:tc>
          <w:tcPr>
            <w:tcW w:w="144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2095" w:type="dxa"/>
          </w:tcPr>
          <w:p w:rsidR="00B509BB" w:rsidRPr="00B509BB" w:rsidRDefault="00B509BB" w:rsidP="00B509BB">
            <w:pPr>
              <w:rPr>
                <w:rFonts w:ascii="TH SarabunPSK" w:eastAsia="Cordia New" w:hAnsi="TH SarabunPSK" w:cs="TH SarabunPSK"/>
                <w:color w:val="000000"/>
                <w:sz w:val="28"/>
                <w:cs/>
                <w:lang w:eastAsia="zh-CN"/>
              </w:rPr>
            </w:pPr>
            <w:r w:rsidRPr="00B509BB">
              <w:rPr>
                <w:rFonts w:ascii="TH SarabunPSK" w:eastAsia="Cordia New" w:hAnsi="TH SarabunPSK" w:cs="TH SarabunPSK"/>
                <w:color w:val="000000"/>
                <w:sz w:val="28"/>
                <w:cs/>
                <w:lang w:eastAsia="zh-CN"/>
              </w:rPr>
              <w:t>รูปแบบการป้องกันพฤติกรรมเสี่ยงทางเพศของนักศึกษา สถาบันการพลศึกษา วิทยาเขตยะลา</w:t>
            </w:r>
            <w:r w:rsidRPr="00B509BB">
              <w:rPr>
                <w:rFonts w:ascii="TH SarabunPSK" w:eastAsia="Times New Roman" w:hAnsi="TH SarabunPSK" w:cs="TH SarabunPSK"/>
                <w:color w:val="000000"/>
                <w:sz w:val="28"/>
                <w:lang w:eastAsia="zh-CN"/>
              </w:rPr>
              <w:t>.</w:t>
            </w:r>
          </w:p>
        </w:tc>
        <w:tc>
          <w:tcPr>
            <w:tcW w:w="567" w:type="dxa"/>
          </w:tcPr>
          <w:p w:rsidR="00B509BB" w:rsidRPr="00B509BB" w:rsidRDefault="00FC3086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68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09B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B509BB" w:rsidRPr="00B509BB" w:rsidRDefault="00FC3086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72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790" w:type="dxa"/>
          </w:tcPr>
          <w:p w:rsidR="00B509BB" w:rsidRPr="00953A3A" w:rsidRDefault="000B6F4C" w:rsidP="00B509B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="00B509BB" w:rsidRPr="00B509BB">
              <w:rPr>
                <w:rFonts w:ascii="TH SarabunPSK" w:hAnsi="TH SarabunPSK" w:cs="TH SarabunPSK"/>
                <w:sz w:val="28"/>
                <w:cs/>
              </w:rPr>
              <w:t xml:space="preserve">การประชุมวิชาการแห่งชาติ สาขาสุขศึกษาพลศึกษา และสันทนาการแห่งประเทศไทย  </w:t>
            </w:r>
            <w:r w:rsidR="00B509BB" w:rsidRPr="00B509BB">
              <w:rPr>
                <w:rFonts w:ascii="TH SarabunPSK" w:hAnsi="TH SarabunPSK" w:cs="TH SarabunPSK"/>
                <w:sz w:val="28"/>
              </w:rPr>
              <w:t xml:space="preserve">7 – 9 </w:t>
            </w:r>
            <w:r w:rsidR="00B509BB" w:rsidRPr="00B509BB">
              <w:rPr>
                <w:rFonts w:ascii="TH SarabunPSK" w:hAnsi="TH SarabunPSK" w:cs="TH SarabunPSK"/>
                <w:sz w:val="28"/>
                <w:cs/>
              </w:rPr>
              <w:t xml:space="preserve">พฤศจิกายน </w:t>
            </w:r>
            <w:r w:rsidR="00B509BB" w:rsidRPr="00B509BB">
              <w:rPr>
                <w:rFonts w:ascii="TH SarabunPSK" w:hAnsi="TH SarabunPSK" w:cs="TH SarabunPSK"/>
                <w:sz w:val="28"/>
              </w:rPr>
              <w:t xml:space="preserve">2561 </w:t>
            </w:r>
            <w:r w:rsidR="00B509BB" w:rsidRPr="00B509BB">
              <w:rPr>
                <w:rFonts w:ascii="TH SarabunPSK" w:hAnsi="TH SarabunPSK" w:cs="TH SarabunPSK"/>
                <w:sz w:val="28"/>
                <w:cs/>
              </w:rPr>
              <w:t>จังหวัดเชียงราย</w:t>
            </w:r>
            <w:r w:rsidR="00AB46D4">
              <w:rPr>
                <w:rFonts w:ascii="TH SarabunPSK" w:hAnsi="TH SarabunPSK" w:cs="TH SarabunPSK"/>
                <w:sz w:val="28"/>
              </w:rPr>
              <w:t xml:space="preserve">. 29 </w:t>
            </w:r>
            <w:r w:rsidR="00941F21">
              <w:rPr>
                <w:rFonts w:ascii="TH SarabunPSK" w:hAnsi="TH SarabunPSK" w:cs="TH SarabunPSK"/>
                <w:sz w:val="28"/>
              </w:rPr>
              <w:t>–</w:t>
            </w:r>
            <w:r w:rsidR="00AB46D4">
              <w:rPr>
                <w:rFonts w:ascii="TH SarabunPSK" w:hAnsi="TH SarabunPSK" w:cs="TH SarabunPSK"/>
                <w:sz w:val="28"/>
              </w:rPr>
              <w:t xml:space="preserve"> 37</w:t>
            </w:r>
            <w:r w:rsidR="00941F21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720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450" w:type="dxa"/>
          </w:tcPr>
          <w:p w:rsidR="00B509BB" w:rsidRPr="00B509BB" w:rsidRDefault="00FC3086" w:rsidP="00B509B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509BB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453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9B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23" w:type="dxa"/>
          </w:tcPr>
          <w:p w:rsidR="00B509BB" w:rsidRPr="00B509BB" w:rsidRDefault="00B509BB" w:rsidP="00B50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679A7" w:rsidRDefault="007679A7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679A7" w:rsidRDefault="007679A7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679A7" w:rsidRDefault="007679A7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679A7" w:rsidRDefault="007679A7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4612" w:rsidRDefault="008B6337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6987540</wp:posOffset>
            </wp:positionH>
            <wp:positionV relativeFrom="paragraph">
              <wp:posOffset>175260</wp:posOffset>
            </wp:positionV>
            <wp:extent cx="1257300" cy="632460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73BA"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7273BA"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7273BA"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:rsidR="00E2321C" w:rsidRPr="003A5A22" w:rsidRDefault="00E2321C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8B6337" w:rsidRPr="00F91CCB" w:rsidRDefault="008B6337" w:rsidP="008B6337">
      <w:pPr>
        <w:spacing w:after="0" w:line="240" w:lineRule="auto"/>
        <w:ind w:left="8640" w:firstLine="720"/>
        <w:jc w:val="center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8B6337" w:rsidRPr="00F91CCB" w:rsidRDefault="008B6337" w:rsidP="008B6337">
      <w:pPr>
        <w:spacing w:after="0" w:line="240" w:lineRule="auto"/>
        <w:ind w:left="8640"/>
        <w:jc w:val="center"/>
        <w:rPr>
          <w:rFonts w:ascii="TH SarabunPSK" w:hAnsi="TH SarabunPSK" w:cs="TH SarabunPSK"/>
          <w:sz w:val="32"/>
          <w:szCs w:val="32"/>
        </w:rPr>
      </w:pPr>
      <w:bookmarkStart w:id="0" w:name="_Hlk106978936"/>
      <w:bookmarkStart w:id="1" w:name="_Hlk106978937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ดร.กฤษดา แก้วยก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8B6337" w:rsidRPr="00F91CCB" w:rsidRDefault="008B6337" w:rsidP="008B6337">
      <w:pPr>
        <w:spacing w:after="0" w:line="240" w:lineRule="auto"/>
        <w:ind w:left="57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</w:p>
    <w:p w:rsidR="008B6337" w:rsidRPr="00F91CCB" w:rsidRDefault="008B6337" w:rsidP="008B6337">
      <w:pPr>
        <w:spacing w:after="0" w:line="240" w:lineRule="auto"/>
        <w:ind w:left="72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bookmarkEnd w:id="0"/>
      <w:bookmarkEnd w:id="1"/>
    </w:p>
    <w:p w:rsidR="0028461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578FA" w:rsidRDefault="004578FA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578FA" w:rsidRDefault="004578FA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578FA" w:rsidRDefault="004578FA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578FA" w:rsidRDefault="004578FA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578FA" w:rsidRDefault="004578FA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578FA" w:rsidRDefault="004578FA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578FA" w:rsidRDefault="004578FA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578FA" w:rsidRDefault="004578FA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578FA" w:rsidRDefault="004578FA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578FA" w:rsidRDefault="004578FA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578FA" w:rsidRDefault="004578FA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578FA" w:rsidRDefault="004578FA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578FA" w:rsidRDefault="004578FA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578FA" w:rsidRDefault="004578FA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578FA" w:rsidRDefault="004578FA" w:rsidP="004578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จำนวนผลงานวิจัยและนวัตกรรมที่ได้รับการตีพิมพ์เผยแพร่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4578FA" w:rsidRDefault="004578FA" w:rsidP="004578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ยะลา คณะศิลปศาสตร์</w:t>
      </w:r>
    </w:p>
    <w:p w:rsidR="004578FA" w:rsidRPr="006A4C8E" w:rsidRDefault="004578FA" w:rsidP="004578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447"/>
        <w:gridCol w:w="1134"/>
        <w:gridCol w:w="2693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4578FA" w:rsidRPr="00F92F4A" w:rsidTr="001E3811">
        <w:trPr>
          <w:trHeight w:val="366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4578FA" w:rsidRPr="00DE7CC6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47" w:type="dxa"/>
            <w:vMerge w:val="restart"/>
            <w:shd w:val="clear" w:color="auto" w:fill="E2EFD9" w:themeFill="accent6" w:themeFillTint="33"/>
            <w:vAlign w:val="center"/>
          </w:tcPr>
          <w:p w:rsidR="004578FA" w:rsidRPr="00DE7CC6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4578FA" w:rsidRPr="00DE7CC6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:rsidR="004578FA" w:rsidRPr="00F92F4A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4578FA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4578FA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:rsidR="004578FA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4578FA" w:rsidRPr="001675B8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4578FA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4578FA" w:rsidRPr="00C751FD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4578FA" w:rsidRPr="00C751FD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4578FA" w:rsidRPr="00F92F4A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578FA" w:rsidRPr="00F92F4A" w:rsidTr="001E3811">
        <w:trPr>
          <w:cantSplit/>
          <w:trHeight w:val="1890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578FA" w:rsidRPr="00F92F4A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7" w:type="dxa"/>
            <w:vMerge/>
            <w:shd w:val="clear" w:color="auto" w:fill="E2EFD9" w:themeFill="accent6" w:themeFillTint="33"/>
            <w:vAlign w:val="center"/>
          </w:tcPr>
          <w:p w:rsidR="004578FA" w:rsidRPr="00F92F4A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:rsidR="004578FA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4578FA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578FA" w:rsidRPr="00E10F1F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578FA" w:rsidRPr="00E10F1F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578FA" w:rsidRPr="00E10F1F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578FA" w:rsidRPr="00E10F1F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:rsidR="004578FA" w:rsidRPr="00803FBE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578FA" w:rsidRPr="00492188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4578FA" w:rsidRPr="006D653D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578FA" w:rsidRPr="00803FBE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578FA" w:rsidRPr="00803FBE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578FA" w:rsidRPr="00492188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4578FA" w:rsidRPr="00803FBE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4578FA" w:rsidRPr="00F92F4A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4578FA" w:rsidRPr="00F92F4A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578FA" w:rsidRPr="003A5A22" w:rsidTr="001E3811">
        <w:trPr>
          <w:trHeight w:val="103"/>
        </w:trPr>
        <w:tc>
          <w:tcPr>
            <w:tcW w:w="709" w:type="dxa"/>
          </w:tcPr>
          <w:p w:rsidR="004578FA" w:rsidRPr="00A50440" w:rsidRDefault="004578FA" w:rsidP="001E38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1.</w:t>
            </w:r>
          </w:p>
        </w:tc>
        <w:tc>
          <w:tcPr>
            <w:tcW w:w="1447" w:type="dxa"/>
          </w:tcPr>
          <w:p w:rsidR="004578FA" w:rsidRDefault="004578FA" w:rsidP="001E38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นางสาวฐิตินันท์ </w:t>
            </w:r>
          </w:p>
          <w:p w:rsidR="004578FA" w:rsidRPr="001675B8" w:rsidRDefault="004578FA" w:rsidP="001E381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พูลศิลป์</w:t>
            </w:r>
          </w:p>
        </w:tc>
        <w:tc>
          <w:tcPr>
            <w:tcW w:w="1134" w:type="dxa"/>
          </w:tcPr>
          <w:p w:rsidR="004578FA" w:rsidRPr="009A6560" w:rsidRDefault="004578FA" w:rsidP="001E38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A6560">
              <w:rPr>
                <w:rFonts w:ascii="TH SarabunPSK" w:hAnsi="TH SarabunPSK" w:cs="TH SarabunPSK" w:hint="cs"/>
                <w:sz w:val="28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4578FA" w:rsidRPr="006067CC" w:rsidRDefault="004578FA" w:rsidP="001E38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2224">
              <w:rPr>
                <w:rFonts w:ascii="TH SarabunPSK" w:hAnsi="TH SarabunPSK" w:cs="TH SarabunPSK"/>
                <w:sz w:val="24"/>
                <w:szCs w:val="24"/>
              </w:rPr>
              <w:t xml:space="preserve">The development of instructional media designed for English communication course in the Institute of Physical Education, </w:t>
            </w:r>
            <w:proofErr w:type="spellStart"/>
            <w:r w:rsidRPr="00AF2224">
              <w:rPr>
                <w:rFonts w:ascii="TH SarabunPSK" w:hAnsi="TH SarabunPSK" w:cs="TH SarabunPSK"/>
                <w:sz w:val="24"/>
                <w:szCs w:val="24"/>
              </w:rPr>
              <w:t>Yala</w:t>
            </w:r>
            <w:proofErr w:type="spellEnd"/>
            <w:r w:rsidRPr="00AF2224">
              <w:rPr>
                <w:rFonts w:ascii="TH SarabunPSK" w:hAnsi="TH SarabunPSK" w:cs="TH SarabunPSK"/>
                <w:sz w:val="24"/>
                <w:szCs w:val="24"/>
              </w:rPr>
              <w:t xml:space="preserve"> Campus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F222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4578FA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78FA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78FA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578FA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2693" w:type="dxa"/>
          </w:tcPr>
          <w:p w:rsidR="004578FA" w:rsidRPr="005D42A6" w:rsidRDefault="004578FA" w:rsidP="001E381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The Proceeding of the 8</w:t>
            </w:r>
            <w:r w:rsidRPr="006836F6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H SarabunPSK" w:hAnsi="TH SarabunPSK" w:cs="TH SarabunPSK"/>
                <w:sz w:val="24"/>
                <w:szCs w:val="24"/>
              </w:rPr>
              <w:t>of Institute of Physical Education International Conference 2018. 19-21 August, Bangkok, 295 – 303.</w:t>
            </w:r>
          </w:p>
        </w:tc>
        <w:tc>
          <w:tcPr>
            <w:tcW w:w="709" w:type="dxa"/>
          </w:tcPr>
          <w:p w:rsidR="004578FA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578FA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4578FA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4578FA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578FA" w:rsidRPr="003A5A22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578FA" w:rsidRPr="003A5A22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78FA" w:rsidRPr="003A5A22" w:rsidTr="001E3811">
        <w:trPr>
          <w:trHeight w:val="103"/>
        </w:trPr>
        <w:tc>
          <w:tcPr>
            <w:tcW w:w="709" w:type="dxa"/>
          </w:tcPr>
          <w:p w:rsidR="004578FA" w:rsidRPr="003A5A22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</w:p>
        </w:tc>
        <w:tc>
          <w:tcPr>
            <w:tcW w:w="1447" w:type="dxa"/>
          </w:tcPr>
          <w:p w:rsidR="004578FA" w:rsidRPr="001675B8" w:rsidRDefault="004578FA" w:rsidP="001E381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นายยะยาห์ สะมะแอ และคณะ</w:t>
            </w:r>
          </w:p>
        </w:tc>
        <w:tc>
          <w:tcPr>
            <w:tcW w:w="1134" w:type="dxa"/>
          </w:tcPr>
          <w:p w:rsidR="004578FA" w:rsidRPr="006067CC" w:rsidRDefault="004578FA" w:rsidP="001E381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6560">
              <w:rPr>
                <w:rFonts w:ascii="TH SarabunPSK" w:hAnsi="TH SarabunPSK" w:cs="TH SarabunPSK" w:hint="cs"/>
                <w:sz w:val="28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4578FA" w:rsidRPr="006067CC" w:rsidRDefault="004578FA" w:rsidP="001E38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F2224">
              <w:rPr>
                <w:rFonts w:ascii="TH SarabunPSK" w:hAnsi="TH SarabunPSK" w:cs="TH SarabunPSK"/>
                <w:sz w:val="24"/>
                <w:szCs w:val="24"/>
              </w:rPr>
              <w:t xml:space="preserve">The motivation of participate in activity of the students in Faculty of Liberal Arts, Institute of Physical Education </w:t>
            </w:r>
            <w:proofErr w:type="spellStart"/>
            <w:r w:rsidRPr="00AF2224">
              <w:rPr>
                <w:rFonts w:ascii="TH SarabunPSK" w:hAnsi="TH SarabunPSK" w:cs="TH SarabunPSK"/>
                <w:sz w:val="24"/>
                <w:szCs w:val="24"/>
              </w:rPr>
              <w:t>Yala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4578FA" w:rsidRPr="003A5A22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578FA" w:rsidRPr="003A5A22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578FA" w:rsidRPr="003A5A22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578FA" w:rsidRPr="003A5A22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2693" w:type="dxa"/>
          </w:tcPr>
          <w:p w:rsidR="004578FA" w:rsidRPr="007C577D" w:rsidRDefault="004578FA" w:rsidP="001E381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The 8</w:t>
            </w:r>
            <w:r w:rsidRPr="006836F6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of Institute of Physical Education International Conference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2018. 19-21 August, Bangkok, 981 – 985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709" w:type="dxa"/>
          </w:tcPr>
          <w:p w:rsidR="004578FA" w:rsidRPr="003A5A22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578FA" w:rsidRPr="003A5A22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4578FA" w:rsidRPr="003A5A22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578FA" w:rsidRPr="003A5A22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578FA" w:rsidRPr="003A5A22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578FA" w:rsidRPr="003A5A22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578FA" w:rsidRDefault="004578FA" w:rsidP="004578FA"/>
    <w:p w:rsidR="004578FA" w:rsidRDefault="004578FA" w:rsidP="004578FA"/>
    <w:p w:rsidR="004578FA" w:rsidRDefault="004578FA" w:rsidP="004578FA"/>
    <w:p w:rsidR="004578FA" w:rsidRDefault="004578FA" w:rsidP="004578FA"/>
    <w:p w:rsidR="004578FA" w:rsidRDefault="004578FA" w:rsidP="004578FA"/>
    <w:p w:rsidR="004578FA" w:rsidRDefault="004578FA" w:rsidP="004578FA"/>
    <w:p w:rsidR="004578FA" w:rsidRDefault="004578FA" w:rsidP="004578FA">
      <w:pPr>
        <w:rPr>
          <w:rFonts w:hint="cs"/>
        </w:rPr>
      </w:pPr>
    </w:p>
    <w:p w:rsidR="004578FA" w:rsidRDefault="004578FA" w:rsidP="004578FA"/>
    <w:tbl>
      <w:tblPr>
        <w:tblStyle w:val="a3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447"/>
        <w:gridCol w:w="1134"/>
        <w:gridCol w:w="2693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4578FA" w:rsidRPr="00F92F4A" w:rsidTr="001E3811">
        <w:trPr>
          <w:trHeight w:val="366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4578FA" w:rsidRPr="00DE7CC6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47" w:type="dxa"/>
            <w:vMerge w:val="restart"/>
            <w:shd w:val="clear" w:color="auto" w:fill="E2EFD9" w:themeFill="accent6" w:themeFillTint="33"/>
            <w:vAlign w:val="center"/>
          </w:tcPr>
          <w:p w:rsidR="004578FA" w:rsidRPr="00DE7CC6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4578FA" w:rsidRPr="00DE7CC6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:rsidR="004578FA" w:rsidRPr="00F92F4A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4578FA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4578FA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:rsidR="004578FA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4578FA" w:rsidRPr="001675B8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4578FA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4578FA" w:rsidRPr="00C751FD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4578FA" w:rsidRPr="00C751FD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4578FA" w:rsidRPr="00F92F4A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578FA" w:rsidRPr="00F92F4A" w:rsidTr="001E3811">
        <w:trPr>
          <w:cantSplit/>
          <w:trHeight w:val="1890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578FA" w:rsidRPr="00F92F4A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7" w:type="dxa"/>
            <w:vMerge/>
            <w:shd w:val="clear" w:color="auto" w:fill="E2EFD9" w:themeFill="accent6" w:themeFillTint="33"/>
            <w:vAlign w:val="center"/>
          </w:tcPr>
          <w:p w:rsidR="004578FA" w:rsidRPr="00F92F4A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:rsidR="004578FA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4578FA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578FA" w:rsidRPr="00E10F1F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578FA" w:rsidRPr="00E10F1F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578FA" w:rsidRPr="00E10F1F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578FA" w:rsidRPr="00E10F1F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:rsidR="004578FA" w:rsidRPr="00803FBE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578FA" w:rsidRPr="00492188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4578FA" w:rsidRPr="006D653D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578FA" w:rsidRPr="00803FBE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578FA" w:rsidRPr="00803FBE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578FA" w:rsidRPr="00492188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4578FA" w:rsidRPr="00803FBE" w:rsidRDefault="004578FA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4578FA" w:rsidRPr="00F92F4A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4578FA" w:rsidRPr="00F92F4A" w:rsidRDefault="004578FA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578FA" w:rsidRPr="003A5A22" w:rsidTr="001E3811">
        <w:trPr>
          <w:trHeight w:val="99"/>
        </w:trPr>
        <w:tc>
          <w:tcPr>
            <w:tcW w:w="709" w:type="dxa"/>
          </w:tcPr>
          <w:p w:rsidR="004578FA" w:rsidRPr="003A5A22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</w:p>
        </w:tc>
        <w:tc>
          <w:tcPr>
            <w:tcW w:w="1447" w:type="dxa"/>
          </w:tcPr>
          <w:p w:rsidR="004578FA" w:rsidRPr="001675B8" w:rsidRDefault="004578FA" w:rsidP="001E381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นางเสาวภา กิติสาธร และคณะ</w:t>
            </w:r>
          </w:p>
        </w:tc>
        <w:tc>
          <w:tcPr>
            <w:tcW w:w="1134" w:type="dxa"/>
          </w:tcPr>
          <w:p w:rsidR="004578FA" w:rsidRPr="006067CC" w:rsidRDefault="004578FA" w:rsidP="001E381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6560">
              <w:rPr>
                <w:rFonts w:ascii="TH SarabunPSK" w:hAnsi="TH SarabunPSK" w:cs="TH SarabunPSK" w:hint="cs"/>
                <w:sz w:val="28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4578FA" w:rsidRPr="006067CC" w:rsidRDefault="004578FA" w:rsidP="001E3811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gramStart"/>
            <w:r>
              <w:rPr>
                <w:rFonts w:ascii="TH SarabunPSK" w:hAnsi="TH SarabunPSK" w:cs="TH SarabunPSK"/>
                <w:sz w:val="24"/>
                <w:szCs w:val="24"/>
              </w:rPr>
              <w:t>graduates</w:t>
            </w:r>
            <w:proofErr w:type="gramEnd"/>
            <w:r>
              <w:rPr>
                <w:rFonts w:ascii="TH SarabunPSK" w:hAnsi="TH SarabunPSK" w:cs="TH SarabunPSK"/>
                <w:sz w:val="24"/>
                <w:szCs w:val="24"/>
              </w:rPr>
              <w:t xml:space="preserve">’ 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</w:rPr>
              <w:t>employmentstatus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</w:rPr>
              <w:t xml:space="preserve"> in accordance with the quality of Thai qualifications framework for higher education (TQF: HE) and graduates’ desired characteristics based on the needs of employers in the 2016 academic year.</w:t>
            </w:r>
          </w:p>
        </w:tc>
        <w:tc>
          <w:tcPr>
            <w:tcW w:w="567" w:type="dxa"/>
          </w:tcPr>
          <w:p w:rsidR="004578FA" w:rsidRPr="003A5A22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578FA" w:rsidRPr="003A5A22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578FA" w:rsidRPr="003A5A22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578FA" w:rsidRPr="003A5A22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2693" w:type="dxa"/>
          </w:tcPr>
          <w:p w:rsidR="004578FA" w:rsidRPr="003A5A22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The 8</w:t>
            </w:r>
            <w:r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</w:t>
            </w:r>
            <w:r w:rsidRPr="006836F6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h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of Institute of Physical Education International Conference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2018. 19-21 August, Bangkok, 973 - 980.</w:t>
            </w:r>
          </w:p>
        </w:tc>
        <w:tc>
          <w:tcPr>
            <w:tcW w:w="709" w:type="dxa"/>
          </w:tcPr>
          <w:p w:rsidR="004578FA" w:rsidRPr="003A5A22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4578FA" w:rsidRPr="00C66081" w:rsidRDefault="004578FA" w:rsidP="001E38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6081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4578FA" w:rsidRPr="003A5A22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578FA" w:rsidRPr="003A5A22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578FA" w:rsidRPr="003A5A22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4578FA" w:rsidRPr="003A5A22" w:rsidRDefault="004578FA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578FA" w:rsidRDefault="004578FA" w:rsidP="004578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78FA" w:rsidRDefault="004578FA" w:rsidP="004578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578FA" w:rsidRDefault="004578FA" w:rsidP="004578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1. หากผลงานวิจัยส่งเข้าประกวดหรือได้รับรางวัลโปรดระบุในช่องหมายเหตุ</w:t>
      </w:r>
    </w:p>
    <w:p w:rsidR="004578FA" w:rsidRPr="003A5A22" w:rsidRDefault="004578FA" w:rsidP="004578F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35D74714" wp14:editId="1ECEA575">
            <wp:simplePos x="0" y="0"/>
            <wp:positionH relativeFrom="column">
              <wp:posOffset>7052310</wp:posOffset>
            </wp:positionH>
            <wp:positionV relativeFrom="paragraph">
              <wp:posOffset>121920</wp:posOffset>
            </wp:positionV>
            <wp:extent cx="895350" cy="518160"/>
            <wp:effectExtent l="1905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4578FA" w:rsidRPr="00F91CCB" w:rsidRDefault="004578FA" w:rsidP="004578FA">
      <w:pPr>
        <w:spacing w:after="0" w:line="240" w:lineRule="auto"/>
        <w:ind w:left="8640" w:firstLine="720"/>
        <w:jc w:val="center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4578FA" w:rsidRPr="00F91CCB" w:rsidRDefault="004578FA" w:rsidP="004578FA">
      <w:pPr>
        <w:spacing w:after="0" w:line="240" w:lineRule="auto"/>
        <w:ind w:left="7920" w:firstLine="720"/>
        <w:jc w:val="center"/>
        <w:rPr>
          <w:rFonts w:ascii="TH SarabunPSK" w:hAnsi="TH SarabunPSK" w:cs="TH SarabunPSK"/>
          <w:sz w:val="32"/>
          <w:szCs w:val="32"/>
        </w:rPr>
      </w:pPr>
      <w:r w:rsidRPr="004015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นางสาวศุภธิดา ดำชู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4578FA" w:rsidRPr="00F91CCB" w:rsidRDefault="004578FA" w:rsidP="004578FA">
      <w:pPr>
        <w:spacing w:after="0" w:line="240" w:lineRule="auto"/>
        <w:ind w:left="79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</w:p>
    <w:p w:rsidR="004578FA" w:rsidRPr="003A5A22" w:rsidRDefault="004578FA" w:rsidP="004578FA">
      <w:pPr>
        <w:jc w:val="center"/>
        <w:rPr>
          <w:rFonts w:ascii="TH SarabunPSK" w:hAnsi="TH SarabunPSK" w:cs="TH SarabunPSK"/>
          <w:sz w:val="32"/>
          <w:szCs w:val="32"/>
        </w:rPr>
      </w:pPr>
    </w:p>
    <w:p w:rsidR="004578FA" w:rsidRDefault="004578FA" w:rsidP="004578FA">
      <w:pPr>
        <w:rPr>
          <w:rFonts w:ascii="TH SarabunPSK" w:hAnsi="TH SarabunPSK" w:cs="TH SarabunPSK"/>
          <w:sz w:val="32"/>
          <w:szCs w:val="32"/>
        </w:rPr>
      </w:pPr>
    </w:p>
    <w:p w:rsidR="00AD4D53" w:rsidRDefault="00AD4D53" w:rsidP="004578FA">
      <w:pPr>
        <w:rPr>
          <w:rFonts w:ascii="TH SarabunPSK" w:hAnsi="TH SarabunPSK" w:cs="TH SarabunPSK"/>
          <w:sz w:val="32"/>
          <w:szCs w:val="32"/>
        </w:rPr>
      </w:pPr>
    </w:p>
    <w:p w:rsidR="00AD4D53" w:rsidRDefault="00AD4D53" w:rsidP="004578FA">
      <w:pPr>
        <w:rPr>
          <w:rFonts w:ascii="TH SarabunPSK" w:hAnsi="TH SarabunPSK" w:cs="TH SarabunPSK"/>
          <w:sz w:val="32"/>
          <w:szCs w:val="32"/>
        </w:rPr>
      </w:pPr>
    </w:p>
    <w:p w:rsidR="00AD4D53" w:rsidRDefault="00AD4D53" w:rsidP="00AD4D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จำนวนผลงานวิจัยและนวัตกรรมที่ได้รับการตีพิมพ์เผยแพร่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AD4D53" w:rsidRDefault="00AD4D53" w:rsidP="00AD4D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ยะลา คณะศึกษาศาสตร์</w:t>
      </w:r>
    </w:p>
    <w:tbl>
      <w:tblPr>
        <w:tblStyle w:val="a3"/>
        <w:tblW w:w="161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589"/>
        <w:gridCol w:w="1276"/>
        <w:gridCol w:w="2693"/>
        <w:gridCol w:w="567"/>
        <w:gridCol w:w="567"/>
        <w:gridCol w:w="567"/>
        <w:gridCol w:w="567"/>
        <w:gridCol w:w="2806"/>
        <w:gridCol w:w="596"/>
        <w:gridCol w:w="709"/>
        <w:gridCol w:w="709"/>
        <w:gridCol w:w="708"/>
        <w:gridCol w:w="1276"/>
        <w:gridCol w:w="851"/>
      </w:tblGrid>
      <w:tr w:rsidR="00AD4D53" w:rsidRPr="00F92F4A" w:rsidTr="001E3811">
        <w:trPr>
          <w:trHeight w:val="366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:rsidR="00AD4D53" w:rsidRPr="00DE7CC6" w:rsidRDefault="00AD4D53" w:rsidP="001E38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589" w:type="dxa"/>
            <w:vMerge w:val="restart"/>
            <w:shd w:val="clear" w:color="auto" w:fill="E2EFD9" w:themeFill="accent6" w:themeFillTint="33"/>
            <w:vAlign w:val="center"/>
          </w:tcPr>
          <w:p w:rsidR="00AD4D53" w:rsidRPr="00DE7CC6" w:rsidRDefault="00AD4D53" w:rsidP="001E38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AD4D53" w:rsidRPr="00DE7CC6" w:rsidRDefault="00AD4D53" w:rsidP="001E38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AD4D53" w:rsidRPr="00F92F4A" w:rsidRDefault="00AD4D53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AD4D53" w:rsidRDefault="00AD4D53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AD4D53" w:rsidRDefault="00AD4D53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:rsidR="00AD4D53" w:rsidRDefault="00AD4D53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806" w:type="dxa"/>
            <w:vMerge w:val="restart"/>
            <w:shd w:val="clear" w:color="auto" w:fill="E2EFD9" w:themeFill="accent6" w:themeFillTint="33"/>
            <w:vAlign w:val="center"/>
          </w:tcPr>
          <w:p w:rsidR="00AD4D53" w:rsidRPr="001675B8" w:rsidRDefault="00AD4D53" w:rsidP="001E38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2722" w:type="dxa"/>
            <w:gridSpan w:val="4"/>
            <w:shd w:val="clear" w:color="auto" w:fill="E2EFD9" w:themeFill="accent6" w:themeFillTint="33"/>
            <w:vAlign w:val="center"/>
          </w:tcPr>
          <w:p w:rsidR="00AD4D53" w:rsidRDefault="00AD4D53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AD4D53" w:rsidRPr="00C751FD" w:rsidRDefault="00AD4D53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AD4D53" w:rsidRPr="00C751FD" w:rsidRDefault="00AD4D53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AD4D53" w:rsidRPr="00F92F4A" w:rsidRDefault="00AD4D53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D4D53" w:rsidRPr="00F92F4A" w:rsidTr="001E3811">
        <w:trPr>
          <w:cantSplit/>
          <w:trHeight w:val="1890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:rsidR="00AD4D53" w:rsidRPr="00F92F4A" w:rsidRDefault="00AD4D53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9" w:type="dxa"/>
            <w:vMerge/>
            <w:shd w:val="clear" w:color="auto" w:fill="E2EFD9" w:themeFill="accent6" w:themeFillTint="33"/>
            <w:vAlign w:val="center"/>
          </w:tcPr>
          <w:p w:rsidR="00AD4D53" w:rsidRPr="00F92F4A" w:rsidRDefault="00AD4D53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AD4D53" w:rsidRDefault="00AD4D53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AD4D53" w:rsidRDefault="00AD4D53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D4D53" w:rsidRPr="00E10F1F" w:rsidRDefault="00AD4D53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D4D53" w:rsidRPr="00E10F1F" w:rsidRDefault="00AD4D53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D4D53" w:rsidRPr="00E10F1F" w:rsidRDefault="00AD4D53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D4D53" w:rsidRPr="00E10F1F" w:rsidRDefault="00AD4D53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806" w:type="dxa"/>
            <w:vMerge/>
            <w:shd w:val="clear" w:color="auto" w:fill="E2EFD9" w:themeFill="accent6" w:themeFillTint="33"/>
            <w:textDirection w:val="btLr"/>
          </w:tcPr>
          <w:p w:rsidR="00AD4D53" w:rsidRPr="00803FBE" w:rsidRDefault="00AD4D53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6" w:type="dxa"/>
            <w:shd w:val="clear" w:color="auto" w:fill="E2EFD9" w:themeFill="accent6" w:themeFillTint="33"/>
            <w:textDirection w:val="btLr"/>
            <w:vAlign w:val="center"/>
          </w:tcPr>
          <w:p w:rsidR="00AD4D53" w:rsidRPr="00492188" w:rsidRDefault="00AD4D53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AD4D53" w:rsidRPr="006D653D" w:rsidRDefault="00AD4D53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AD4D53" w:rsidRPr="00803FBE" w:rsidRDefault="00AD4D53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AD4D53" w:rsidRPr="00803FBE" w:rsidRDefault="00AD4D53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AD4D53" w:rsidRPr="00492188" w:rsidRDefault="00AD4D53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AD4D53" w:rsidRPr="00803FBE" w:rsidRDefault="00AD4D53" w:rsidP="001E381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AD4D53" w:rsidRPr="00F92F4A" w:rsidRDefault="00AD4D53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AD4D53" w:rsidRPr="00F92F4A" w:rsidRDefault="00AD4D53" w:rsidP="001E38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D4D53" w:rsidRPr="003A5A22" w:rsidTr="001E3811">
        <w:trPr>
          <w:trHeight w:val="103"/>
        </w:trPr>
        <w:tc>
          <w:tcPr>
            <w:tcW w:w="708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89" w:type="dxa"/>
          </w:tcPr>
          <w:p w:rsidR="00AD4D53" w:rsidRPr="004947BD" w:rsidRDefault="00AD4D53" w:rsidP="001E3811">
            <w:pPr>
              <w:rPr>
                <w:rFonts w:ascii="TH SarabunPSK" w:hAnsi="TH SarabunPSK" w:cs="TH SarabunPSK"/>
                <w:sz w:val="28"/>
                <w:cs/>
              </w:rPr>
            </w:pPr>
            <w:r w:rsidRPr="004947BD">
              <w:rPr>
                <w:rFonts w:ascii="TH SarabunPSK" w:hAnsi="TH SarabunPSK" w:cs="TH SarabunPSK" w:hint="cs"/>
                <w:sz w:val="28"/>
                <w:cs/>
              </w:rPr>
              <w:t>นางสุริยาพร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4947BD">
              <w:rPr>
                <w:rFonts w:ascii="TH SarabunPSK" w:hAnsi="TH SarabunPSK" w:cs="TH SarabunPSK" w:hint="cs"/>
                <w:sz w:val="28"/>
                <w:cs/>
              </w:rPr>
              <w:t xml:space="preserve"> เค้าไพบูลย์</w:t>
            </w:r>
          </w:p>
        </w:tc>
        <w:tc>
          <w:tcPr>
            <w:tcW w:w="1276" w:type="dxa"/>
          </w:tcPr>
          <w:p w:rsidR="00AD4D53" w:rsidRPr="004947BD" w:rsidRDefault="00AD4D53" w:rsidP="001E38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7BD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AD4D53" w:rsidRPr="004947BD" w:rsidRDefault="00AD4D53" w:rsidP="001E3811">
            <w:pPr>
              <w:rPr>
                <w:rFonts w:ascii="TH SarabunPSK" w:hAnsi="TH SarabunPSK" w:cs="TH SarabunPSK"/>
                <w:sz w:val="28"/>
                <w:cs/>
              </w:rPr>
            </w:pPr>
            <w:r w:rsidRPr="004947BD">
              <w:rPr>
                <w:rFonts w:ascii="TH SarabunPSK" w:hAnsi="TH SarabunPSK" w:cs="TH SarabunPSK"/>
                <w:sz w:val="28"/>
                <w:cs/>
              </w:rPr>
              <w:t>ศึกษาระดับความเครียดของนักศึกษาฝึกปฏิบัติการสอน หลักสูตรศึกษาศาสตรบัณฑิตศึกษา คณะศึกษาศาสตร์</w:t>
            </w:r>
          </w:p>
        </w:tc>
        <w:tc>
          <w:tcPr>
            <w:tcW w:w="567" w:type="dxa"/>
          </w:tcPr>
          <w:p w:rsidR="00AD4D53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D4D53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D4D53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AD4D53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6" w:type="dxa"/>
          </w:tcPr>
          <w:p w:rsidR="00AD4D53" w:rsidRPr="005D42A6" w:rsidRDefault="00AD4D53" w:rsidP="001E38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รายงานการ</w:t>
            </w:r>
            <w:r w:rsidRPr="0012350A">
              <w:rPr>
                <w:rFonts w:ascii="TH SarabunPSK" w:hAnsi="TH SarabunPSK" w:cs="TH SarabunPSK"/>
                <w:cs/>
              </w:rPr>
              <w:t>ประช</w:t>
            </w:r>
            <w:r>
              <w:rPr>
                <w:rFonts w:ascii="TH SarabunPSK" w:hAnsi="TH SarabunPSK" w:cs="TH SarabunPSK"/>
                <w:cs/>
              </w:rPr>
              <w:t>ุมวิชาการแห่งชาติ สมาคมสุขศึกษา</w:t>
            </w:r>
            <w:r w:rsidRPr="0012350A">
              <w:rPr>
                <w:rFonts w:ascii="TH SarabunPSK" w:hAnsi="TH SarabunPSK" w:cs="TH SarabunPSK"/>
                <w:cs/>
              </w:rPr>
              <w:t>พลศึกษาและสันทนาการแห่งประเทศไทย</w:t>
            </w:r>
            <w:r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C388E">
              <w:rPr>
                <w:rFonts w:ascii="TH SarabunPSK" w:hAnsi="TH SarabunPSK" w:cs="TH SarabunPSK"/>
                <w:sz w:val="28"/>
                <w:cs/>
              </w:rPr>
              <w:t>วันที่ 8-10 มิถุนายน 2560</w:t>
            </w:r>
            <w:r w:rsidRPr="006C388E">
              <w:rPr>
                <w:rFonts w:ascii="TH SarabunPSK" w:hAnsi="TH SarabunPSK" w:cs="TH SarabunPSK"/>
                <w:sz w:val="28"/>
              </w:rPr>
              <w:t xml:space="preserve">, </w:t>
            </w:r>
            <w:r w:rsidRPr="006C388E">
              <w:rPr>
                <w:rFonts w:ascii="TH SarabunPSK" w:hAnsi="TH SarabunPSK" w:cs="TH SarabunPSK"/>
                <w:sz w:val="28"/>
                <w:cs/>
              </w:rPr>
              <w:t>สงขลา</w:t>
            </w:r>
            <w:r w:rsidRPr="006C388E">
              <w:rPr>
                <w:rFonts w:ascii="TH SarabunPSK" w:hAnsi="TH SarabunPSK" w:cs="TH SarabunPSK"/>
                <w:sz w:val="28"/>
              </w:rPr>
              <w:t xml:space="preserve">, </w:t>
            </w:r>
            <w:r w:rsidRPr="006C388E">
              <w:rPr>
                <w:rFonts w:ascii="TH SarabunPSK" w:hAnsi="TH SarabunPSK" w:cs="TH SarabunPSK"/>
                <w:sz w:val="28"/>
                <w:cs/>
              </w:rPr>
              <w:t>123-128.</w:t>
            </w:r>
          </w:p>
        </w:tc>
        <w:tc>
          <w:tcPr>
            <w:tcW w:w="596" w:type="dxa"/>
          </w:tcPr>
          <w:p w:rsidR="00AD4D53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D4D53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AD4D53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AD4D53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4D53" w:rsidRPr="003A5A22" w:rsidTr="001E3811">
        <w:trPr>
          <w:trHeight w:val="103"/>
        </w:trPr>
        <w:tc>
          <w:tcPr>
            <w:tcW w:w="708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89" w:type="dxa"/>
          </w:tcPr>
          <w:p w:rsidR="00AD4D53" w:rsidRPr="004947BD" w:rsidRDefault="00AD4D53" w:rsidP="001E3811">
            <w:pPr>
              <w:rPr>
                <w:rFonts w:ascii="TH SarabunPSK" w:hAnsi="TH SarabunPSK" w:cs="TH SarabunPSK"/>
                <w:sz w:val="28"/>
                <w:cs/>
              </w:rPr>
            </w:pPr>
            <w:r w:rsidRPr="004947BD">
              <w:rPr>
                <w:rFonts w:ascii="TH SarabunPSK" w:hAnsi="TH SarabunPSK" w:cs="TH SarabunPSK" w:hint="cs"/>
                <w:sz w:val="28"/>
                <w:cs/>
              </w:rPr>
              <w:t>นายนุชิต วารี</w:t>
            </w:r>
          </w:p>
        </w:tc>
        <w:tc>
          <w:tcPr>
            <w:tcW w:w="1276" w:type="dxa"/>
          </w:tcPr>
          <w:p w:rsidR="00AD4D53" w:rsidRPr="004947BD" w:rsidRDefault="00AD4D53" w:rsidP="001E38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7BD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AD4D53" w:rsidRPr="004947BD" w:rsidRDefault="00AD4D53" w:rsidP="001E3811">
            <w:pPr>
              <w:rPr>
                <w:rFonts w:ascii="TH SarabunPSK" w:hAnsi="TH SarabunPSK" w:cs="TH SarabunPSK"/>
                <w:sz w:val="28"/>
              </w:rPr>
            </w:pPr>
            <w:r w:rsidRPr="004947BD">
              <w:rPr>
                <w:rFonts w:ascii="TH SarabunPSK" w:hAnsi="TH SarabunPSK" w:cs="TH SarabunPSK"/>
                <w:sz w:val="28"/>
              </w:rPr>
              <w:t xml:space="preserve">Nutritional status and Consumption Behavior of students who Use the Sport Science Center of Institute of Physical Education </w:t>
            </w:r>
            <w:proofErr w:type="spellStart"/>
            <w:r w:rsidRPr="004947BD">
              <w:rPr>
                <w:rFonts w:ascii="TH SarabunPSK" w:hAnsi="TH SarabunPSK" w:cs="TH SarabunPSK"/>
                <w:sz w:val="28"/>
              </w:rPr>
              <w:t>Yala</w:t>
            </w:r>
            <w:proofErr w:type="spellEnd"/>
            <w:r w:rsidRPr="004947BD">
              <w:rPr>
                <w:rFonts w:ascii="TH SarabunPSK" w:hAnsi="TH SarabunPSK" w:cs="TH SarabunPSK"/>
                <w:sz w:val="28"/>
              </w:rPr>
              <w:t xml:space="preserve"> Campus.</w:t>
            </w:r>
          </w:p>
        </w:tc>
        <w:tc>
          <w:tcPr>
            <w:tcW w:w="567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806" w:type="dxa"/>
          </w:tcPr>
          <w:p w:rsidR="00AD4D53" w:rsidRPr="00434F54" w:rsidRDefault="00AD4D53" w:rsidP="001E38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The proceeding of the 7th Institute of physical education I</w:t>
            </w:r>
            <w:r w:rsidRPr="00434F54">
              <w:rPr>
                <w:rFonts w:ascii="TH SarabunPSK" w:hAnsi="TH SarabunPSK" w:cs="TH SarabunPSK"/>
                <w:sz w:val="28"/>
              </w:rPr>
              <w:t>nternational Conference 2017. 28 - 30 June, 2017.</w:t>
            </w:r>
            <w:r>
              <w:rPr>
                <w:rFonts w:ascii="TH SarabunPSK" w:hAnsi="TH SarabunPSK" w:cs="TH SarabunPSK"/>
                <w:sz w:val="28"/>
              </w:rPr>
              <w:t>Bangkok, Institute of physical e</w:t>
            </w:r>
            <w:r w:rsidRPr="00434F54">
              <w:rPr>
                <w:rFonts w:ascii="TH SarabunPSK" w:hAnsi="TH SarabunPSK" w:cs="TH SarabunPSK"/>
                <w:sz w:val="28"/>
              </w:rPr>
              <w:t>ducation</w:t>
            </w:r>
            <w:r>
              <w:rPr>
                <w:rFonts w:ascii="TH SarabunPSK" w:hAnsi="TH SarabunPSK" w:cs="TH SarabunPSK"/>
                <w:sz w:val="28"/>
              </w:rPr>
              <w:t xml:space="preserve"> 356-365</w:t>
            </w:r>
          </w:p>
        </w:tc>
        <w:tc>
          <w:tcPr>
            <w:tcW w:w="596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4D53" w:rsidRPr="003A5A22" w:rsidTr="001E3811">
        <w:trPr>
          <w:trHeight w:val="99"/>
        </w:trPr>
        <w:tc>
          <w:tcPr>
            <w:tcW w:w="708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89" w:type="dxa"/>
          </w:tcPr>
          <w:p w:rsidR="00AD4D53" w:rsidRPr="004947BD" w:rsidRDefault="00AD4D53" w:rsidP="001E3811">
            <w:pPr>
              <w:rPr>
                <w:rFonts w:ascii="TH SarabunPSK" w:hAnsi="TH SarabunPSK" w:cs="TH SarabunPSK"/>
                <w:sz w:val="28"/>
                <w:cs/>
              </w:rPr>
            </w:pPr>
            <w:r w:rsidRPr="004947BD">
              <w:rPr>
                <w:rFonts w:ascii="TH SarabunPSK" w:hAnsi="TH SarabunPSK" w:cs="TH SarabunPSK" w:hint="cs"/>
                <w:sz w:val="28"/>
                <w:cs/>
              </w:rPr>
              <w:t>นางฉัตรวิไล อินคง</w:t>
            </w:r>
          </w:p>
        </w:tc>
        <w:tc>
          <w:tcPr>
            <w:tcW w:w="1276" w:type="dxa"/>
          </w:tcPr>
          <w:p w:rsidR="00AD4D53" w:rsidRPr="004947BD" w:rsidRDefault="00AD4D53" w:rsidP="001E381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7BD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AD4D53" w:rsidRPr="004947BD" w:rsidRDefault="00AD4D53" w:rsidP="001E38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คุณลักษณะที่คาดหวังและเป็นจริงของนักศึกษาปฏิบัติการสอน คณะศึกษาศาสตร์ สถาบันการพลศึกษา วิทยาเขตยะลา ตามกรอบมาตรฐานคุณวุฒิระดับอุดมศึกษา</w:t>
            </w:r>
          </w:p>
        </w:tc>
        <w:tc>
          <w:tcPr>
            <w:tcW w:w="567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6" w:type="dxa"/>
          </w:tcPr>
          <w:p w:rsidR="00AD4D53" w:rsidRDefault="00AD4D53" w:rsidP="001E38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รายงานการ</w:t>
            </w:r>
            <w:r w:rsidRPr="00434F54">
              <w:rPr>
                <w:rFonts w:ascii="TH SarabunPSK" w:hAnsi="TH SarabunPSK" w:cs="TH SarabunPSK"/>
                <w:sz w:val="28"/>
                <w:cs/>
              </w:rPr>
              <w:t xml:space="preserve">ประชุมวิชาการระดับชาติวิจัยรำไพพรรณี ครั้งที่ </w:t>
            </w:r>
            <w:r w:rsidRPr="00434F54">
              <w:rPr>
                <w:rFonts w:ascii="TH SarabunPSK" w:hAnsi="TH SarabunPSK" w:cs="TH SarabunPSK"/>
                <w:sz w:val="28"/>
              </w:rPr>
              <w:t xml:space="preserve">12, 19 </w:t>
            </w:r>
            <w:r w:rsidRPr="00434F54">
              <w:rPr>
                <w:rFonts w:ascii="TH SarabunPSK" w:hAnsi="TH SarabunPSK" w:cs="TH SarabunPSK"/>
                <w:sz w:val="28"/>
                <w:cs/>
              </w:rPr>
              <w:t xml:space="preserve">ธันวาคม </w:t>
            </w:r>
            <w:r w:rsidRPr="00434F54">
              <w:rPr>
                <w:rFonts w:ascii="TH SarabunPSK" w:hAnsi="TH SarabunPSK" w:cs="TH SarabunPSK"/>
                <w:sz w:val="28"/>
              </w:rPr>
              <w:t>2561,</w:t>
            </w:r>
            <w:r w:rsidRPr="00434F54">
              <w:rPr>
                <w:rFonts w:ascii="TH SarabunPSK" w:hAnsi="TH SarabunPSK" w:cs="TH SarabunPSK"/>
                <w:sz w:val="28"/>
                <w:cs/>
              </w:rPr>
              <w:t>จันทบุรี</w:t>
            </w:r>
            <w:r w:rsidRPr="00434F54">
              <w:rPr>
                <w:rFonts w:ascii="TH SarabunPSK" w:hAnsi="TH SarabunPSK" w:cs="TH SarabunPSK"/>
                <w:sz w:val="28"/>
              </w:rPr>
              <w:t xml:space="preserve">, </w:t>
            </w:r>
            <w:r w:rsidRPr="00434F54">
              <w:rPr>
                <w:rFonts w:ascii="TH SarabunPSK" w:hAnsi="TH SarabunPSK" w:cs="TH SarabunPSK"/>
                <w:sz w:val="28"/>
                <w:cs/>
              </w:rPr>
              <w:t>มหาวิทยาลัยราชภัฏรำไพพรรณี</w:t>
            </w:r>
          </w:p>
          <w:p w:rsidR="00AD4D53" w:rsidRPr="003A5A22" w:rsidRDefault="00AD4D53" w:rsidP="001E38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388E">
              <w:rPr>
                <w:rFonts w:ascii="TH SarabunPSK" w:hAnsi="TH SarabunPSK" w:cs="TH SarabunPSK" w:hint="cs"/>
                <w:sz w:val="28"/>
                <w:cs/>
              </w:rPr>
              <w:t>48-56</w:t>
            </w:r>
          </w:p>
        </w:tc>
        <w:tc>
          <w:tcPr>
            <w:tcW w:w="596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AD4D53" w:rsidRPr="003A5A22" w:rsidRDefault="00AD4D53" w:rsidP="001E38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D4D53" w:rsidRDefault="00AD4D53" w:rsidP="00AD4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D4D53" w:rsidRDefault="00AD4D53" w:rsidP="00AD4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D4D53" w:rsidRDefault="00AD4D53" w:rsidP="00AD4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D4D53" w:rsidRDefault="00AD4D53" w:rsidP="00AD4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 หากผลงานวิจัยส่งเข้าประกวดหรือได้รับรางวัลโปรดระบุในช่องหมายเหตุ</w:t>
      </w:r>
    </w:p>
    <w:p w:rsidR="00AD4D53" w:rsidRPr="003A5A22" w:rsidRDefault="00AD4D53" w:rsidP="00AD4D5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0CE07FFB" wp14:editId="1B9A7037">
            <wp:simplePos x="0" y="0"/>
            <wp:positionH relativeFrom="column">
              <wp:posOffset>7077710</wp:posOffset>
            </wp:positionH>
            <wp:positionV relativeFrom="paragraph">
              <wp:posOffset>168275</wp:posOffset>
            </wp:positionV>
            <wp:extent cx="638810" cy="219075"/>
            <wp:effectExtent l="19050" t="0" r="8890" b="0"/>
            <wp:wrapNone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AD4D53" w:rsidRPr="00F91CCB" w:rsidRDefault="00AD4D53" w:rsidP="00AD4D53">
      <w:pPr>
        <w:spacing w:after="0" w:line="240" w:lineRule="auto"/>
        <w:ind w:left="8640" w:firstLine="720"/>
        <w:jc w:val="center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AD4D53" w:rsidRPr="00F91CCB" w:rsidRDefault="00AD4D53" w:rsidP="00AD4D53">
      <w:pPr>
        <w:spacing w:after="0" w:line="240" w:lineRule="auto"/>
        <w:ind w:left="86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 ดร.อัสรี สะอีดี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AD4D53" w:rsidRPr="00F91CCB" w:rsidRDefault="00AD4D53" w:rsidP="00AD4D53">
      <w:pPr>
        <w:spacing w:after="0" w:line="240" w:lineRule="auto"/>
        <w:ind w:left="7920" w:firstLine="720"/>
        <w:jc w:val="center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หัวหน้างานวิจัยและนวัตกรรม คณะศึกษาศาสตร์</w:t>
      </w:r>
    </w:p>
    <w:p w:rsidR="00AD4D53" w:rsidRPr="003A5A22" w:rsidRDefault="00AD4D53" w:rsidP="00AD4D53">
      <w:pPr>
        <w:rPr>
          <w:rFonts w:ascii="TH SarabunPSK" w:hAnsi="TH SarabunPSK" w:cs="TH SarabunPSK"/>
          <w:sz w:val="32"/>
          <w:szCs w:val="32"/>
        </w:rPr>
      </w:pPr>
    </w:p>
    <w:p w:rsidR="00AD4D53" w:rsidRPr="00AD4D53" w:rsidRDefault="00AD4D53" w:rsidP="004578FA">
      <w:pPr>
        <w:rPr>
          <w:rFonts w:ascii="TH SarabunPSK" w:hAnsi="TH SarabunPSK" w:cs="TH SarabunPSK" w:hint="cs"/>
          <w:sz w:val="32"/>
          <w:szCs w:val="32"/>
        </w:rPr>
      </w:pPr>
      <w:bookmarkStart w:id="2" w:name="_GoBack"/>
      <w:bookmarkEnd w:id="2"/>
    </w:p>
    <w:p w:rsidR="004578FA" w:rsidRPr="003A5A22" w:rsidRDefault="004578FA" w:rsidP="00284612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84612"/>
    <w:rsid w:val="00024235"/>
    <w:rsid w:val="000A0570"/>
    <w:rsid w:val="000A4CD9"/>
    <w:rsid w:val="000A52CF"/>
    <w:rsid w:val="000B6F4C"/>
    <w:rsid w:val="00100A81"/>
    <w:rsid w:val="00104D75"/>
    <w:rsid w:val="00132C70"/>
    <w:rsid w:val="00164294"/>
    <w:rsid w:val="001675B8"/>
    <w:rsid w:val="001A6F5D"/>
    <w:rsid w:val="001D100F"/>
    <w:rsid w:val="001F3425"/>
    <w:rsid w:val="001F3B02"/>
    <w:rsid w:val="00264DAA"/>
    <w:rsid w:val="00267816"/>
    <w:rsid w:val="00280C3D"/>
    <w:rsid w:val="00284612"/>
    <w:rsid w:val="0029192A"/>
    <w:rsid w:val="002B083B"/>
    <w:rsid w:val="002E2267"/>
    <w:rsid w:val="003416B2"/>
    <w:rsid w:val="00343DCE"/>
    <w:rsid w:val="003905C7"/>
    <w:rsid w:val="003A5A22"/>
    <w:rsid w:val="003B43E7"/>
    <w:rsid w:val="003F1B02"/>
    <w:rsid w:val="0041332E"/>
    <w:rsid w:val="004578FA"/>
    <w:rsid w:val="00492188"/>
    <w:rsid w:val="005652D3"/>
    <w:rsid w:val="005D42A6"/>
    <w:rsid w:val="006067CC"/>
    <w:rsid w:val="006075F0"/>
    <w:rsid w:val="00631BDB"/>
    <w:rsid w:val="00652C7F"/>
    <w:rsid w:val="006558FC"/>
    <w:rsid w:val="00667B29"/>
    <w:rsid w:val="006A4C8E"/>
    <w:rsid w:val="006C4AEC"/>
    <w:rsid w:val="006D653D"/>
    <w:rsid w:val="007273BA"/>
    <w:rsid w:val="00742DE6"/>
    <w:rsid w:val="00750F2A"/>
    <w:rsid w:val="00763EB7"/>
    <w:rsid w:val="007679A7"/>
    <w:rsid w:val="007C577D"/>
    <w:rsid w:val="007C7814"/>
    <w:rsid w:val="007F090B"/>
    <w:rsid w:val="007F0CD3"/>
    <w:rsid w:val="00803FBE"/>
    <w:rsid w:val="0080525A"/>
    <w:rsid w:val="00851C72"/>
    <w:rsid w:val="008622C1"/>
    <w:rsid w:val="008B6337"/>
    <w:rsid w:val="008F75BA"/>
    <w:rsid w:val="00913EFF"/>
    <w:rsid w:val="00941F21"/>
    <w:rsid w:val="00953A3A"/>
    <w:rsid w:val="00960142"/>
    <w:rsid w:val="009B006C"/>
    <w:rsid w:val="00A32869"/>
    <w:rsid w:val="00A61525"/>
    <w:rsid w:val="00AB46D4"/>
    <w:rsid w:val="00AD4D53"/>
    <w:rsid w:val="00AE4FD9"/>
    <w:rsid w:val="00B323B4"/>
    <w:rsid w:val="00B46CB8"/>
    <w:rsid w:val="00B509BB"/>
    <w:rsid w:val="00B758B3"/>
    <w:rsid w:val="00BD1600"/>
    <w:rsid w:val="00BF2035"/>
    <w:rsid w:val="00C751FD"/>
    <w:rsid w:val="00CE598B"/>
    <w:rsid w:val="00CF7487"/>
    <w:rsid w:val="00D22C48"/>
    <w:rsid w:val="00D6006D"/>
    <w:rsid w:val="00D743EE"/>
    <w:rsid w:val="00D82F9C"/>
    <w:rsid w:val="00E01BFB"/>
    <w:rsid w:val="00E10F1F"/>
    <w:rsid w:val="00E2321C"/>
    <w:rsid w:val="00E42633"/>
    <w:rsid w:val="00E976D5"/>
    <w:rsid w:val="00EA2696"/>
    <w:rsid w:val="00EE57B2"/>
    <w:rsid w:val="00F224EA"/>
    <w:rsid w:val="00F332A5"/>
    <w:rsid w:val="00F352B3"/>
    <w:rsid w:val="00F4303A"/>
    <w:rsid w:val="00F45E73"/>
    <w:rsid w:val="00F91CCB"/>
    <w:rsid w:val="00F92F4A"/>
    <w:rsid w:val="00FC3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66F08E-53E0-4987-8E24-4C534F8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1125</Words>
  <Characters>6415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research1</cp:lastModifiedBy>
  <cp:revision>7</cp:revision>
  <cp:lastPrinted>2022-06-30T09:15:00Z</cp:lastPrinted>
  <dcterms:created xsi:type="dcterms:W3CDTF">2022-07-04T01:44:00Z</dcterms:created>
  <dcterms:modified xsi:type="dcterms:W3CDTF">2022-07-25T03:30:00Z</dcterms:modified>
</cp:coreProperties>
</file>