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5D4B" w14:textId="307425FB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6B9AD49E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03372F3" w14:textId="75DD438F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969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969C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30CDBCE1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992"/>
        <w:gridCol w:w="426"/>
        <w:gridCol w:w="567"/>
        <w:gridCol w:w="1134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2848EF11" w14:textId="77777777" w:rsidTr="00BC0AAB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FD3CD17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5B6FE4E3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EACCA21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75D342E1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4B9AB59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1EF47AE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39DA996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27FD55C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D28D341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23D6498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4A2A92A8" w14:textId="77777777" w:rsidTr="00BC0AAB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1081C78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F38F165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691ACAC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D9A1B6C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C1AEF5F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05E1A5B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14:paraId="2525DEDD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14:paraId="38E39AE7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EBA68DC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0558AB4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14:paraId="0CB6D982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DC319F4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0C79BA8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4AB32BB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6C5FA56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4219D3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89A31D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E7792B2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C43A554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070AC3B4" w14:textId="77777777" w:rsidTr="009D3B6C">
        <w:trPr>
          <w:trHeight w:val="153"/>
        </w:trPr>
        <w:tc>
          <w:tcPr>
            <w:tcW w:w="709" w:type="dxa"/>
          </w:tcPr>
          <w:p w14:paraId="5E491CB5" w14:textId="5D85A41B" w:rsidR="0046583D" w:rsidRPr="003A5A22" w:rsidRDefault="00446C5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35DF3840" w14:textId="35CB90FA" w:rsidR="0046583D" w:rsidRPr="003A5A22" w:rsidRDefault="00446C5F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C5F">
              <w:rPr>
                <w:rFonts w:ascii="TH SarabunPSK" w:hAnsi="TH SarabunPSK" w:cs="TH SarabunPSK"/>
                <w:sz w:val="32"/>
                <w:szCs w:val="32"/>
                <w:cs/>
              </w:rPr>
              <w:t>ผศ.ไวพจน์  จันทร์เสม</w:t>
            </w:r>
          </w:p>
        </w:tc>
        <w:tc>
          <w:tcPr>
            <w:tcW w:w="1673" w:type="dxa"/>
          </w:tcPr>
          <w:p w14:paraId="309A4BF5" w14:textId="77777777" w:rsidR="00446C5F" w:rsidRPr="00446C5F" w:rsidRDefault="00446C5F" w:rsidP="00446C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C5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4F7DC9B0" w14:textId="2A60CC2D" w:rsidR="0046583D" w:rsidRPr="003A5A22" w:rsidRDefault="00446C5F" w:rsidP="00446C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C5F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27AF47FF" w14:textId="4C37409A" w:rsidR="0046583D" w:rsidRPr="003A5A22" w:rsidRDefault="009D3B6C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70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ผลของโปรแกรมการฝึกความอดทนแบบแอนแอโรบิกระยะยาวเพื่อพัฒนาสมรรถภาพทางกายของฝีพายเรือยาวประเพณี</w:t>
            </w:r>
          </w:p>
        </w:tc>
        <w:tc>
          <w:tcPr>
            <w:tcW w:w="709" w:type="dxa"/>
          </w:tcPr>
          <w:p w14:paraId="0A69BA10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13A2AD" w14:textId="303DB5F3" w:rsidR="0046583D" w:rsidRDefault="009D3B6C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B6C">
              <w:rPr>
                <w:rFonts w:ascii="TH SarabunPSK" w:hAnsi="TH SarabunPSK" w:cs="TH SarabunPSK"/>
                <w:sz w:val="32"/>
                <w:szCs w:val="32"/>
                <w:cs/>
              </w:rPr>
              <w:t>129</w:t>
            </w:r>
            <w:r w:rsidRPr="009D3B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D3B6C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426" w:type="dxa"/>
          </w:tcPr>
          <w:p w14:paraId="2D54766E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501A8D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175CBA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34D2CAD" w14:textId="5883250A" w:rsidR="0046583D" w:rsidRPr="003A5A22" w:rsidRDefault="00926FF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2B7D247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0A90B5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5E6252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8EECA37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BD08582" w14:textId="00EAA68F" w:rsidR="0046583D" w:rsidRPr="003A5A22" w:rsidRDefault="00926FF6" w:rsidP="00926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699EAAC9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0A8DCC2A" w14:textId="77777777" w:rsidTr="00926FF6">
        <w:trPr>
          <w:trHeight w:val="153"/>
        </w:trPr>
        <w:tc>
          <w:tcPr>
            <w:tcW w:w="709" w:type="dxa"/>
          </w:tcPr>
          <w:p w14:paraId="43028C55" w14:textId="7442CEE8" w:rsidR="00CD2A94" w:rsidRPr="003A5A22" w:rsidRDefault="00A228B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36FB0DCD" w14:textId="77777777" w:rsidR="00A228B3" w:rsidRPr="00A228B3" w:rsidRDefault="00A228B3" w:rsidP="00A2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B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นางสาวนฤมล ศรีสุวรรณ</w:t>
            </w:r>
          </w:p>
          <w:p w14:paraId="53CE7EB5" w14:textId="584D4F48" w:rsidR="00CD2A94" w:rsidRPr="003A5A22" w:rsidRDefault="00A228B3" w:rsidP="00A228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8B3">
              <w:rPr>
                <w:rFonts w:ascii="TH SarabunPSK" w:hAnsi="TH SarabunPSK" w:cs="TH SarabunPSK"/>
                <w:sz w:val="32"/>
                <w:szCs w:val="32"/>
                <w:cs/>
              </w:rPr>
              <w:t>ผศ.ไวพจน์  จันทร์เสม</w:t>
            </w:r>
          </w:p>
        </w:tc>
        <w:tc>
          <w:tcPr>
            <w:tcW w:w="1673" w:type="dxa"/>
          </w:tcPr>
          <w:p w14:paraId="183E3519" w14:textId="77777777" w:rsidR="00A228B3" w:rsidRPr="00446C5F" w:rsidRDefault="00A228B3" w:rsidP="00A2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C5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33DFB9D3" w14:textId="2587CFE2" w:rsidR="00CD2A94" w:rsidRPr="003A5A22" w:rsidRDefault="00A228B3" w:rsidP="00A2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C5F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28E8A5DA" w14:textId="5D26E9A4" w:rsidR="00CD2A94" w:rsidRPr="003A5A22" w:rsidRDefault="00446C5F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C5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การศึกษาพัฒนาการเจริญเติบโตและสมรรถภาพทางกายของนักฟุตบอล โครงการห้องเรียนกีฬา โรงเรียนเฉลิมพระเกียรติสมเด็จพระศรีนครินทร์ สมุทรสาคร ในพระราชูปถัมภ์สมเด็จพระเทพรัตนราชสุดาฯ สยามบรมราชกุมารี ระหว่างปี พ.ศ.2560 - 2562</w:t>
            </w:r>
          </w:p>
        </w:tc>
        <w:tc>
          <w:tcPr>
            <w:tcW w:w="709" w:type="dxa"/>
          </w:tcPr>
          <w:p w14:paraId="002F59A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38E99F5" w14:textId="71CA2250" w:rsidR="00CD2A94" w:rsidRPr="003A5A22" w:rsidRDefault="00A228B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8B3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A228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228B3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426" w:type="dxa"/>
          </w:tcPr>
          <w:p w14:paraId="00B51A6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C1E350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F3A595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834044" w14:textId="3A30E5BF" w:rsidR="00CD2A94" w:rsidRPr="003A5A22" w:rsidRDefault="00926FF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24557B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943717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655FA3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B12ECE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016F0A0" w14:textId="45046B14" w:rsidR="00CD2A94" w:rsidRPr="003A5A22" w:rsidRDefault="00926FF6" w:rsidP="00926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5B19DF0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27296A99" w14:textId="77777777" w:rsidTr="009D3B6C">
        <w:trPr>
          <w:trHeight w:val="147"/>
        </w:trPr>
        <w:tc>
          <w:tcPr>
            <w:tcW w:w="709" w:type="dxa"/>
          </w:tcPr>
          <w:p w14:paraId="7CDE18B5" w14:textId="5DB69936" w:rsidR="00CD2A94" w:rsidRPr="003A5A22" w:rsidRDefault="007E28A0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07F81082" w14:textId="77777777" w:rsidR="007E28A0" w:rsidRPr="007E28A0" w:rsidRDefault="007E28A0" w:rsidP="007E28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นางสาวยุพาภรณ์  สิงห์ลำพอง</w:t>
            </w:r>
          </w:p>
          <w:p w14:paraId="529DFD21" w14:textId="77777777" w:rsidR="007E28A0" w:rsidRPr="007E28A0" w:rsidRDefault="007E28A0" w:rsidP="007E28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ผู้ช่วยศาสตราจารย์พิทยา  บุญคงเสน</w:t>
            </w:r>
          </w:p>
          <w:p w14:paraId="1204B3C8" w14:textId="77777777" w:rsidR="007E28A0" w:rsidRPr="007E28A0" w:rsidRDefault="007E28A0" w:rsidP="007E28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ผู้ช่วยศาสตราจารย์วิทยา  ปัทมะรางกูล</w:t>
            </w:r>
          </w:p>
          <w:p w14:paraId="5971BC7F" w14:textId="77777777" w:rsidR="007E28A0" w:rsidRPr="007E28A0" w:rsidRDefault="007E28A0" w:rsidP="007E28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ผู้ช่วยศาสตราจารย์สมบูรณ์  ชิวปรีชา</w:t>
            </w:r>
          </w:p>
          <w:p w14:paraId="6F66D375" w14:textId="7B5940DB" w:rsidR="00CD2A94" w:rsidRPr="003A5A22" w:rsidRDefault="007E28A0" w:rsidP="007E28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นายสุรบดินทร์ พิชญะไพรัตน์</w:t>
            </w:r>
          </w:p>
        </w:tc>
        <w:tc>
          <w:tcPr>
            <w:tcW w:w="1673" w:type="dxa"/>
          </w:tcPr>
          <w:p w14:paraId="47831347" w14:textId="77777777" w:rsidR="007E28A0" w:rsidRPr="007E28A0" w:rsidRDefault="007E28A0" w:rsidP="007E2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วิทยาศาสตร์</w:t>
            </w:r>
          </w:p>
          <w:p w14:paraId="56CB2B82" w14:textId="0A875760" w:rsidR="00CD2A94" w:rsidRPr="003A5A22" w:rsidRDefault="007E28A0" w:rsidP="007E28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8A0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4B510BBE" w14:textId="427E2BFB" w:rsidR="00CD2A94" w:rsidRPr="003A5A22" w:rsidRDefault="00EB561F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61F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ผลของการออกกำลังกายแบบโยคะที่มีต่อสมรรถภาพทางกายของผู้สูงอายุเพศหญิงที่มีน้ำหนักตัวเกิน</w:t>
            </w:r>
          </w:p>
        </w:tc>
        <w:tc>
          <w:tcPr>
            <w:tcW w:w="709" w:type="dxa"/>
          </w:tcPr>
          <w:p w14:paraId="7F3C58F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92E70AC" w14:textId="4C4A2A0C" w:rsidR="00CD2A94" w:rsidRPr="003A5A22" w:rsidRDefault="009F5C4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426" w:type="dxa"/>
          </w:tcPr>
          <w:p w14:paraId="15A5481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CB200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B99651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C72EE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5FC85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F96C24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A83D9E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2509AB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94CEAF3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DE3F2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0E5E37" w14:textId="77777777"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FE6AD" wp14:editId="34A1805F">
                <wp:simplePos x="0" y="0"/>
                <wp:positionH relativeFrom="column">
                  <wp:posOffset>6638925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90E2" w14:textId="5AE61585" w:rsidR="00DE73EF" w:rsidRPr="00F91CCB" w:rsidRDefault="00DE73EF" w:rsidP="00DE73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14:paraId="76CCF86D" w14:textId="77777777" w:rsidR="00DE73EF" w:rsidRPr="00F91CCB" w:rsidRDefault="00DE73EF" w:rsidP="00DE73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ผศ.ดร.ไวพจน์  จันทร์เสม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6374FF" w14:textId="77777777" w:rsidR="00DE73EF" w:rsidRPr="00F91CCB" w:rsidRDefault="00DE73EF" w:rsidP="00DE73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หัวหน้างานวิจัยและนวัตกรรม ระดับคณะ</w:t>
                            </w:r>
                          </w:p>
                          <w:p w14:paraId="632ABE52" w14:textId="72E1C8ED" w:rsidR="003A5A22" w:rsidRPr="00F91CCB" w:rsidRDefault="003A5A22" w:rsidP="00DE73E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FE6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2.75pt;margin-top:16.4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    <v:textbox>
                  <w:txbxContent>
                    <w:p w14:paraId="299290E2" w14:textId="5AE61585" w:rsidR="00DE73EF" w:rsidRPr="00F91CCB" w:rsidRDefault="00DE73EF" w:rsidP="00DE73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14:paraId="76CCF86D" w14:textId="77777777" w:rsidR="00DE73EF" w:rsidRPr="00F91CCB" w:rsidRDefault="00DE73EF" w:rsidP="00DE73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ผศ.ดร.ไวพจน์  จันทร์เสม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6374FF" w14:textId="77777777" w:rsidR="00DE73EF" w:rsidRPr="00F91CCB" w:rsidRDefault="00DE73EF" w:rsidP="00DE73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หัวหน้างานวิจัยและนวัตกรรม ระดับคณะ</w:t>
                      </w:r>
                    </w:p>
                    <w:p w14:paraId="632ABE52" w14:textId="72E1C8ED" w:rsidR="003A5A22" w:rsidRPr="00F91CCB" w:rsidRDefault="003A5A22" w:rsidP="00DE73E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412AA4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0D9411" w14:textId="77777777"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30B0E48E" w14:textId="77777777" w:rsidR="00CB10BD" w:rsidRDefault="00CB10BD" w:rsidP="00F91CCB">
      <w:pPr>
        <w:rPr>
          <w:rFonts w:ascii="TH SarabunPSK" w:hAnsi="TH SarabunPSK" w:cs="TH SarabunPSK"/>
          <w:sz w:val="32"/>
          <w:szCs w:val="32"/>
        </w:rPr>
      </w:pPr>
    </w:p>
    <w:p w14:paraId="0D3CDE93" w14:textId="77777777" w:rsidR="00CB10BD" w:rsidRDefault="00CB10BD" w:rsidP="00F91CCB">
      <w:pPr>
        <w:rPr>
          <w:rFonts w:ascii="TH SarabunPSK" w:hAnsi="TH SarabunPSK" w:cs="TH SarabunPSK"/>
          <w:sz w:val="32"/>
          <w:szCs w:val="32"/>
        </w:rPr>
      </w:pPr>
    </w:p>
    <w:p w14:paraId="73336FB6" w14:textId="77777777" w:rsidR="00CB10BD" w:rsidRDefault="00CB10BD" w:rsidP="00F91CCB">
      <w:pPr>
        <w:rPr>
          <w:rFonts w:ascii="TH SarabunPSK" w:hAnsi="TH SarabunPSK" w:cs="TH SarabunPSK"/>
          <w:sz w:val="32"/>
          <w:szCs w:val="32"/>
        </w:rPr>
      </w:pPr>
    </w:p>
    <w:p w14:paraId="17518FCE" w14:textId="77777777" w:rsidR="00CB10BD" w:rsidRDefault="00CB10BD" w:rsidP="00F91CCB">
      <w:pPr>
        <w:rPr>
          <w:rFonts w:ascii="TH SarabunPSK" w:hAnsi="TH SarabunPSK" w:cs="TH SarabunPSK"/>
          <w:sz w:val="32"/>
          <w:szCs w:val="32"/>
        </w:rPr>
      </w:pPr>
    </w:p>
    <w:p w14:paraId="2F06A0E3" w14:textId="77777777" w:rsidR="00CB10BD" w:rsidRDefault="00CB10BD" w:rsidP="00F91CCB">
      <w:pPr>
        <w:rPr>
          <w:rFonts w:ascii="TH SarabunPSK" w:hAnsi="TH SarabunPSK" w:cs="TH SarabunPSK"/>
          <w:sz w:val="32"/>
          <w:szCs w:val="32"/>
        </w:rPr>
      </w:pPr>
    </w:p>
    <w:p w14:paraId="2C56F025" w14:textId="77777777" w:rsidR="00CB10BD" w:rsidRDefault="00CB10BD" w:rsidP="00F91CCB">
      <w:pPr>
        <w:rPr>
          <w:rFonts w:ascii="TH SarabunPSK" w:hAnsi="TH SarabunPSK" w:cs="TH SarabunPSK"/>
          <w:sz w:val="32"/>
          <w:szCs w:val="32"/>
        </w:rPr>
      </w:pPr>
    </w:p>
    <w:p w14:paraId="3817A0C8" w14:textId="77777777" w:rsidR="00CB10BD" w:rsidRDefault="00CB10BD" w:rsidP="00F91CCB">
      <w:pPr>
        <w:rPr>
          <w:rFonts w:ascii="TH SarabunPSK" w:hAnsi="TH SarabunPSK" w:cs="TH SarabunPSK" w:hint="cs"/>
          <w:sz w:val="32"/>
          <w:szCs w:val="32"/>
        </w:rPr>
      </w:pPr>
    </w:p>
    <w:p w14:paraId="1C738A77" w14:textId="77777777" w:rsidR="00CB10BD" w:rsidRDefault="00CB10BD" w:rsidP="00CB1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793B8F2" w14:textId="77777777" w:rsidR="00CB10BD" w:rsidRPr="00B6473C" w:rsidRDefault="00CB10BD" w:rsidP="00CB10B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192ADADB" w14:textId="77777777" w:rsidR="00CB10BD" w:rsidRDefault="00CB10BD" w:rsidP="00CB1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24"/>
        <w:gridCol w:w="1134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B10BD" w:rsidRPr="00351C97" w14:paraId="2F0CD259" w14:textId="77777777" w:rsidTr="00750BC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C1ACD37" w14:textId="77777777" w:rsidR="00CB10BD" w:rsidRPr="00351C97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4" w:type="dxa"/>
            <w:vMerge w:val="restart"/>
            <w:shd w:val="clear" w:color="auto" w:fill="E2EFD9" w:themeFill="accent6" w:themeFillTint="33"/>
            <w:vAlign w:val="center"/>
          </w:tcPr>
          <w:p w14:paraId="4B3F7FA9" w14:textId="77777777" w:rsidR="00CB10BD" w:rsidRPr="00090A22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E115793" w14:textId="77777777" w:rsidR="00CB10BD" w:rsidRPr="00F92F4A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A5992CB" w14:textId="77777777" w:rsidR="00CB10BD" w:rsidRPr="00F92F4A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9616145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67DD60A4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2D165D8" w14:textId="77777777" w:rsidR="00CB10BD" w:rsidRPr="00351C97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63CE962" w14:textId="77777777" w:rsidR="00CB10BD" w:rsidRPr="00F92F4A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9D22D3F" w14:textId="77777777" w:rsidR="00CB10BD" w:rsidRPr="00F92F4A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F1E78CA" w14:textId="77777777" w:rsidR="00CB10BD" w:rsidRPr="00351C97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B10BD" w:rsidRPr="00351C97" w14:paraId="5FF29A75" w14:textId="77777777" w:rsidTr="00750BC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9EE6891" w14:textId="77777777" w:rsidR="00CB10BD" w:rsidRPr="00F92F4A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4" w:type="dxa"/>
            <w:vMerge/>
            <w:shd w:val="clear" w:color="auto" w:fill="E2EFD9" w:themeFill="accent6" w:themeFillTint="33"/>
            <w:vAlign w:val="center"/>
          </w:tcPr>
          <w:p w14:paraId="6A2E3A0C" w14:textId="77777777" w:rsidR="00CB10BD" w:rsidRPr="00F92F4A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A75C11E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27E5ECF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5080CE8" w14:textId="77777777" w:rsidR="00CB10BD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0E3F4BA" w14:textId="77777777" w:rsidR="00CB10BD" w:rsidRPr="006D653D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4305240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CD00A16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1FC79B" w14:textId="77777777" w:rsidR="00CB10BD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2396871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F687670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45949A27" w14:textId="77777777" w:rsidR="00CB10BD" w:rsidRPr="00803FBE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0EAA07C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1B9879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B55BA8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58A260F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FE2C1C0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92FB458" w14:textId="77777777" w:rsidR="00CB10BD" w:rsidRPr="00803FBE" w:rsidRDefault="00CB10BD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6268CC2" w14:textId="77777777" w:rsidR="00CB10BD" w:rsidRPr="00351C97" w:rsidRDefault="00CB10BD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B10BD" w:rsidRPr="003A5A22" w14:paraId="44C318C3" w14:textId="77777777" w:rsidTr="00750BC1">
        <w:trPr>
          <w:trHeight w:val="153"/>
        </w:trPr>
        <w:tc>
          <w:tcPr>
            <w:tcW w:w="709" w:type="dxa"/>
          </w:tcPr>
          <w:p w14:paraId="791C6C3E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24" w:type="dxa"/>
          </w:tcPr>
          <w:p w14:paraId="52717C63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นายสุดเฉลิม  ศั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71258F">
              <w:rPr>
                <w:rFonts w:ascii="TH SarabunPSK" w:hAnsi="TH SarabunPSK" w:cs="TH SarabunPSK"/>
                <w:sz w:val="28"/>
                <w:cs/>
              </w:rPr>
              <w:t>ตราพฤกษ์</w:t>
            </w:r>
          </w:p>
        </w:tc>
        <w:tc>
          <w:tcPr>
            <w:tcW w:w="1134" w:type="dxa"/>
          </w:tcPr>
          <w:p w14:paraId="66BDB129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164271E0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การจัดการความรู้ของเทศบาลตำบลกับการพัฒนาการบริหาร: กรณีศึกษาจังหวัดสมุทรสาคร</w:t>
            </w:r>
          </w:p>
        </w:tc>
        <w:tc>
          <w:tcPr>
            <w:tcW w:w="709" w:type="dxa"/>
          </w:tcPr>
          <w:p w14:paraId="0E175B25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059D5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B530D7B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38FE01" w14:textId="77777777" w:rsidR="00CB10BD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75296E" w14:textId="77777777" w:rsidR="00CB10BD" w:rsidRPr="00A61525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6C33C3A" w14:textId="77777777" w:rsidR="00CB10BD" w:rsidRDefault="00CB10BD" w:rsidP="00750BC1">
            <w:r w:rsidRPr="00AA498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AEA39B0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6B3ECC0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8E7D75" w14:textId="77777777" w:rsidR="00CB10BD" w:rsidRPr="003A5A22" w:rsidRDefault="00CB10BD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86FC713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334E803" w14:textId="77777777" w:rsidR="00CB10BD" w:rsidRPr="003A5A22" w:rsidRDefault="00CB10BD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B59934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0BD" w:rsidRPr="003A5A22" w14:paraId="4A97FFBB" w14:textId="77777777" w:rsidTr="00750BC1">
        <w:trPr>
          <w:trHeight w:val="153"/>
        </w:trPr>
        <w:tc>
          <w:tcPr>
            <w:tcW w:w="709" w:type="dxa"/>
          </w:tcPr>
          <w:p w14:paraId="0B99C583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258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24" w:type="dxa"/>
          </w:tcPr>
          <w:p w14:paraId="253AEFCF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นางสาวยุวลักษณ์  เส้งหวาน</w:t>
            </w:r>
          </w:p>
        </w:tc>
        <w:tc>
          <w:tcPr>
            <w:tcW w:w="1134" w:type="dxa"/>
          </w:tcPr>
          <w:p w14:paraId="610E9B09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085E8303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การใช้สื่อสังคมเพื่อการเรียนรู้ของนักศึกษาสถาบันการพลศึกษา  วิทยาเขตสมุทรสาคร</w:t>
            </w:r>
          </w:p>
        </w:tc>
        <w:tc>
          <w:tcPr>
            <w:tcW w:w="709" w:type="dxa"/>
          </w:tcPr>
          <w:p w14:paraId="2CD4BC4B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48578B" w14:textId="77777777" w:rsidR="00CB10BD" w:rsidRDefault="00CB10BD" w:rsidP="00750BC1">
            <w:r w:rsidRPr="0010201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A536895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CDFE3FC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43A1BCD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97ED5" w14:textId="77777777" w:rsidR="00CB10BD" w:rsidRDefault="00CB10BD" w:rsidP="00750BC1">
            <w:r w:rsidRPr="00AA498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29398DB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35BDD8E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4F5BD0" w14:textId="77777777" w:rsidR="00CB10BD" w:rsidRPr="003A5A22" w:rsidRDefault="00CB10BD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D82227E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471ECC7" w14:textId="77777777" w:rsidR="00CB10BD" w:rsidRPr="003A5A22" w:rsidRDefault="00CB10BD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956031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0BD" w:rsidRPr="003A5A22" w14:paraId="4768B3EB" w14:textId="77777777" w:rsidTr="00750BC1">
        <w:trPr>
          <w:trHeight w:val="147"/>
        </w:trPr>
        <w:tc>
          <w:tcPr>
            <w:tcW w:w="709" w:type="dxa"/>
          </w:tcPr>
          <w:p w14:paraId="443A9129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24" w:type="dxa"/>
          </w:tcPr>
          <w:p w14:paraId="15DF9EC6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ผศ.นพรัตน์ พบลาภ</w:t>
            </w:r>
          </w:p>
        </w:tc>
        <w:tc>
          <w:tcPr>
            <w:tcW w:w="1134" w:type="dxa"/>
          </w:tcPr>
          <w:p w14:paraId="3EDAD358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6BEAA065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ผลกระทบทางด้านเศรษฐกิจพอเพียงของประชาชนจากการนำหลักปรัชญาเศรษฐกิจพอเพียงไปใช้ในชีวิตประจำวัน</w:t>
            </w:r>
          </w:p>
        </w:tc>
        <w:tc>
          <w:tcPr>
            <w:tcW w:w="709" w:type="dxa"/>
          </w:tcPr>
          <w:p w14:paraId="23184332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D69C6B" w14:textId="77777777" w:rsidR="00CB10BD" w:rsidRDefault="00CB10BD" w:rsidP="00750BC1">
            <w:r w:rsidRPr="0010201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83BAB1B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4201CEC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F027C13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5EC5C9" w14:textId="77777777" w:rsidR="00CB10BD" w:rsidRDefault="00CB10BD" w:rsidP="00750BC1">
            <w:r w:rsidRPr="00AA498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7D6849D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BAA57A6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F14244" w14:textId="77777777" w:rsidR="00CB10BD" w:rsidRPr="003A5A22" w:rsidRDefault="00CB10BD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6287DEB4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1777B7B" w14:textId="77777777" w:rsidR="00CB10BD" w:rsidRPr="003A5A22" w:rsidRDefault="00CB10BD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C8DA3A" w14:textId="77777777" w:rsidR="00CB10BD" w:rsidRPr="003A5A22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0BD" w:rsidRPr="003A5A22" w14:paraId="1BF4F61F" w14:textId="77777777" w:rsidTr="00750BC1">
        <w:trPr>
          <w:trHeight w:val="153"/>
        </w:trPr>
        <w:tc>
          <w:tcPr>
            <w:tcW w:w="709" w:type="dxa"/>
          </w:tcPr>
          <w:p w14:paraId="16CB17D7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24" w:type="dxa"/>
          </w:tcPr>
          <w:p w14:paraId="085E41F0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จ.ส.ต.หญิงศิริลักษณ์ กมลรัตน์</w:t>
            </w:r>
          </w:p>
          <w:p w14:paraId="23145BD2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นางสาวสุทธิดา  โชติกธรรม</w:t>
            </w:r>
          </w:p>
        </w:tc>
        <w:tc>
          <w:tcPr>
            <w:tcW w:w="1134" w:type="dxa"/>
          </w:tcPr>
          <w:p w14:paraId="5F1353A4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037C97F1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สำนวนลีลาภาษาข่าวกีฬาในหนังสือพิมพ์ไทย</w:t>
            </w:r>
          </w:p>
        </w:tc>
        <w:tc>
          <w:tcPr>
            <w:tcW w:w="709" w:type="dxa"/>
          </w:tcPr>
          <w:p w14:paraId="5DDDB877" w14:textId="77777777" w:rsidR="00CB10BD" w:rsidRPr="00A61525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FA84C0" w14:textId="77777777" w:rsidR="00CB10BD" w:rsidRDefault="00CB10BD" w:rsidP="00750BC1">
            <w:r w:rsidRPr="0010201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EC37339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281166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B3038AA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3FABDF5" w14:textId="77777777" w:rsidR="00CB10BD" w:rsidRDefault="00CB10BD" w:rsidP="00750BC1">
            <w:r w:rsidRPr="00AA498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5561E92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3DF9437" w14:textId="77777777" w:rsidR="00CB10BD" w:rsidRPr="00C42152" w:rsidRDefault="00CB10BD" w:rsidP="00750BC1"/>
        </w:tc>
        <w:tc>
          <w:tcPr>
            <w:tcW w:w="567" w:type="dxa"/>
          </w:tcPr>
          <w:p w14:paraId="7345DF43" w14:textId="77777777" w:rsidR="00CB10BD" w:rsidRPr="00C42152" w:rsidRDefault="00CB10BD" w:rsidP="00750BC1"/>
        </w:tc>
        <w:tc>
          <w:tcPr>
            <w:tcW w:w="631" w:type="dxa"/>
          </w:tcPr>
          <w:p w14:paraId="5A931303" w14:textId="77777777" w:rsidR="00CB10BD" w:rsidRPr="00C42152" w:rsidRDefault="00CB10BD" w:rsidP="00750BC1"/>
        </w:tc>
        <w:tc>
          <w:tcPr>
            <w:tcW w:w="645" w:type="dxa"/>
          </w:tcPr>
          <w:p w14:paraId="574D35BA" w14:textId="77777777" w:rsidR="00CB10BD" w:rsidRDefault="00CB10BD" w:rsidP="00750BC1"/>
        </w:tc>
        <w:tc>
          <w:tcPr>
            <w:tcW w:w="709" w:type="dxa"/>
          </w:tcPr>
          <w:p w14:paraId="48130007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0BD" w:rsidRPr="003A5A22" w14:paraId="3542F9D5" w14:textId="77777777" w:rsidTr="00750BC1">
        <w:trPr>
          <w:trHeight w:val="153"/>
        </w:trPr>
        <w:tc>
          <w:tcPr>
            <w:tcW w:w="709" w:type="dxa"/>
          </w:tcPr>
          <w:p w14:paraId="1F92B41E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524" w:type="dxa"/>
          </w:tcPr>
          <w:p w14:paraId="5A14A6DB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นางสาวศุภกาญจน์ จำเริญรักษ์</w:t>
            </w:r>
          </w:p>
          <w:p w14:paraId="65521618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นายนเรศ บัวลวย</w:t>
            </w:r>
          </w:p>
        </w:tc>
        <w:tc>
          <w:tcPr>
            <w:tcW w:w="1134" w:type="dxa"/>
          </w:tcPr>
          <w:p w14:paraId="19267E33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74C41815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กลยุทธ์การสื่อสารเพื่อบริหารความสัมพันธ์กับกลุ่มแฟนคลับกรณีศึกษาสโมสรฟุตบอลจังหวัดสมุทรสาคร</w:t>
            </w:r>
          </w:p>
        </w:tc>
        <w:tc>
          <w:tcPr>
            <w:tcW w:w="709" w:type="dxa"/>
          </w:tcPr>
          <w:p w14:paraId="21DCC841" w14:textId="77777777" w:rsidR="00CB10BD" w:rsidRPr="00A61525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FB2B5F" w14:textId="77777777" w:rsidR="00CB10BD" w:rsidRDefault="00CB10BD" w:rsidP="00750BC1">
            <w:r w:rsidRPr="0010201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7BBB979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C72842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E602286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9195182" w14:textId="77777777" w:rsidR="00CB10BD" w:rsidRDefault="00CB10BD" w:rsidP="00750BC1">
            <w:r w:rsidRPr="00AA498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B58D878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A75512E" w14:textId="77777777" w:rsidR="00CB10BD" w:rsidRPr="00C42152" w:rsidRDefault="00CB10BD" w:rsidP="00750BC1"/>
        </w:tc>
        <w:tc>
          <w:tcPr>
            <w:tcW w:w="567" w:type="dxa"/>
          </w:tcPr>
          <w:p w14:paraId="61B82687" w14:textId="77777777" w:rsidR="00CB10BD" w:rsidRPr="00C42152" w:rsidRDefault="00CB10BD" w:rsidP="00750BC1"/>
        </w:tc>
        <w:tc>
          <w:tcPr>
            <w:tcW w:w="631" w:type="dxa"/>
          </w:tcPr>
          <w:p w14:paraId="70AAFA8F" w14:textId="77777777" w:rsidR="00CB10BD" w:rsidRPr="00C42152" w:rsidRDefault="00CB10BD" w:rsidP="00750BC1"/>
        </w:tc>
        <w:tc>
          <w:tcPr>
            <w:tcW w:w="645" w:type="dxa"/>
          </w:tcPr>
          <w:p w14:paraId="6A5B20E7" w14:textId="77777777" w:rsidR="00CB10BD" w:rsidRDefault="00CB10BD" w:rsidP="00750BC1"/>
        </w:tc>
        <w:tc>
          <w:tcPr>
            <w:tcW w:w="709" w:type="dxa"/>
          </w:tcPr>
          <w:p w14:paraId="450A3FEB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0BD" w:rsidRPr="003A5A22" w14:paraId="44997EF0" w14:textId="77777777" w:rsidTr="00750BC1">
        <w:trPr>
          <w:trHeight w:val="153"/>
        </w:trPr>
        <w:tc>
          <w:tcPr>
            <w:tcW w:w="709" w:type="dxa"/>
          </w:tcPr>
          <w:p w14:paraId="65772396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524" w:type="dxa"/>
          </w:tcPr>
          <w:p w14:paraId="269D2F13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นายสุธิชา ภิรมย์นุ่ม</w:t>
            </w:r>
          </w:p>
        </w:tc>
        <w:tc>
          <w:tcPr>
            <w:tcW w:w="1134" w:type="dxa"/>
          </w:tcPr>
          <w:p w14:paraId="7723AFDC" w14:textId="77777777" w:rsidR="00CB10BD" w:rsidRPr="0071258F" w:rsidRDefault="00CB10BD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2F1E8176" w14:textId="77777777" w:rsidR="00CB10BD" w:rsidRPr="0071258F" w:rsidRDefault="00CB10BD" w:rsidP="00750BC1">
            <w:pPr>
              <w:rPr>
                <w:rFonts w:ascii="TH SarabunPSK" w:hAnsi="TH SarabunPSK" w:cs="TH SarabunPSK"/>
                <w:sz w:val="28"/>
                <w:cs/>
              </w:rPr>
            </w:pPr>
            <w:r w:rsidRPr="0071258F">
              <w:rPr>
                <w:rFonts w:ascii="TH SarabunPSK" w:hAnsi="TH SarabunPSK" w:cs="TH SarabunPSK"/>
                <w:sz w:val="28"/>
                <w:cs/>
              </w:rPr>
              <w:t>รูปแบบรายการวิทยุโทรทัศน์เพื่อการกีฬาในทีวีดิจิทัลไทย</w:t>
            </w:r>
          </w:p>
        </w:tc>
        <w:tc>
          <w:tcPr>
            <w:tcW w:w="709" w:type="dxa"/>
          </w:tcPr>
          <w:p w14:paraId="40594D21" w14:textId="77777777" w:rsidR="00CB10BD" w:rsidRPr="00A61525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CF0CCD8" w14:textId="77777777" w:rsidR="00CB10BD" w:rsidRDefault="00CB10BD" w:rsidP="00750BC1">
            <w:r w:rsidRPr="0010201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CEF5CD9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C9DDA2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C483970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D05042" w14:textId="77777777" w:rsidR="00CB10BD" w:rsidRDefault="00CB10BD" w:rsidP="00750BC1">
            <w:r w:rsidRPr="00AA498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7A3D442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312D179" w14:textId="77777777" w:rsidR="00CB10BD" w:rsidRPr="00C42152" w:rsidRDefault="00CB10BD" w:rsidP="00750BC1"/>
        </w:tc>
        <w:tc>
          <w:tcPr>
            <w:tcW w:w="567" w:type="dxa"/>
          </w:tcPr>
          <w:p w14:paraId="63FB0591" w14:textId="77777777" w:rsidR="00CB10BD" w:rsidRPr="00C42152" w:rsidRDefault="00CB10BD" w:rsidP="00750BC1"/>
        </w:tc>
        <w:tc>
          <w:tcPr>
            <w:tcW w:w="631" w:type="dxa"/>
          </w:tcPr>
          <w:p w14:paraId="30117A1F" w14:textId="77777777" w:rsidR="00CB10BD" w:rsidRPr="00C42152" w:rsidRDefault="00CB10BD" w:rsidP="00750BC1"/>
        </w:tc>
        <w:tc>
          <w:tcPr>
            <w:tcW w:w="645" w:type="dxa"/>
          </w:tcPr>
          <w:p w14:paraId="2986C710" w14:textId="77777777" w:rsidR="00CB10BD" w:rsidRDefault="00CB10BD" w:rsidP="00750BC1"/>
        </w:tc>
        <w:tc>
          <w:tcPr>
            <w:tcW w:w="709" w:type="dxa"/>
          </w:tcPr>
          <w:p w14:paraId="328F7573" w14:textId="77777777" w:rsidR="00CB10BD" w:rsidRPr="006558FC" w:rsidRDefault="00CB10BD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A7A5F0" w14:textId="77777777" w:rsidR="00CB10BD" w:rsidRPr="00794CEE" w:rsidRDefault="00CB10BD" w:rsidP="00CB10BD">
      <w:pPr>
        <w:rPr>
          <w:rFonts w:ascii="TH SarabunPSK" w:hAnsi="TH SarabunPSK" w:cs="TH SarabunPSK"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7FF17" wp14:editId="4951D6D8">
                <wp:simplePos x="0" y="0"/>
                <wp:positionH relativeFrom="column">
                  <wp:posOffset>6636229</wp:posOffset>
                </wp:positionH>
                <wp:positionV relativeFrom="paragraph">
                  <wp:posOffset>6158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AC4DA3" w14:textId="77777777" w:rsidR="00CB10BD" w:rsidRPr="00F91CCB" w:rsidRDefault="00CB10BD" w:rsidP="00CB10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14:paraId="002B460D" w14:textId="77777777" w:rsidR="00CB10BD" w:rsidRPr="00F91CCB" w:rsidRDefault="00CB10BD" w:rsidP="00CB10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2B206A" w14:textId="77777777" w:rsidR="00CB10BD" w:rsidRPr="00F91CCB" w:rsidRDefault="00CB10BD" w:rsidP="00CB10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6C87451E" w14:textId="77777777" w:rsidR="00CB10BD" w:rsidRPr="00F91CCB" w:rsidRDefault="00CB10BD" w:rsidP="00CB10BD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FF17" id="Text Box 2" o:spid="_x0000_s1027" type="#_x0000_t202" style="position:absolute;margin-left:522.55pt;margin-top:.5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AyUtjbhAAAACwEAAA8AAABkcnMvZG93bnJldi54bWxMj8FKxDAQhu+C7xBG&#10;8OYmW90itekiouiCZbUKXrPN2FabSUmy27pPb3rS2/zMxz/f5OvJ9OyAzneWJCwXAhhSbXVHjYT3&#10;t4eLa2A+KNKqt4QSftDDujg9yVWm7UiveKhCw2IJ+UxJaEMYMs593aJRfmEHpLj7tM6oEKNruHZq&#10;jOWm54kQKTeqo3ihVQPetVh/V3sj4WOsHt12s/l6GZ7K4/ZYlc94X0p5fjbd3gALOIU/GGb9qA5F&#10;dNrZPWnP+pjF1WoZ2XkCNgOr5DIFtpOQpIkAXuT8/w/FLwAAAP//AwBQSwECLQAUAAYACAAAACEA&#10;toM4kv4AAADhAQAAEwAAAAAAAAAAAAAAAAAAAAAAW0NvbnRlbnRfVHlwZXNdLnhtbFBLAQItABQA&#10;BgAIAAAAIQA4/SH/1gAAAJQBAAALAAAAAAAAAAAAAAAAAC8BAABfcmVscy8ucmVsc1BLAQItABQA&#10;BgAIAAAAIQAOO1MLUgIAAKAEAAAOAAAAAAAAAAAAAAAAAC4CAABkcnMvZTJvRG9jLnhtbFBLAQIt&#10;ABQABgAIAAAAIQAMlLY24QAAAAsBAAAPAAAAAAAAAAAAAAAAAKwEAABkcnMvZG93bnJldi54bWxQ&#10;SwUGAAAAAAQABADzAAAAugUAAAAA&#10;" fillcolor="window" stroked="f" strokeweight=".5pt">
                <v:textbox>
                  <w:txbxContent>
                    <w:p w14:paraId="2FAC4DA3" w14:textId="77777777" w:rsidR="00CB10BD" w:rsidRPr="00F91CCB" w:rsidRDefault="00CB10BD" w:rsidP="00CB10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14:paraId="002B460D" w14:textId="77777777" w:rsidR="00CB10BD" w:rsidRPr="00F91CCB" w:rsidRDefault="00CB10BD" w:rsidP="00CB10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2B206A" w14:textId="77777777" w:rsidR="00CB10BD" w:rsidRPr="00F91CCB" w:rsidRDefault="00CB10BD" w:rsidP="00CB10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6C87451E" w14:textId="77777777" w:rsidR="00CB10BD" w:rsidRPr="00F91CCB" w:rsidRDefault="00CB10BD" w:rsidP="00CB10B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5BF7A" w14:textId="77777777" w:rsidR="00CB10BD" w:rsidRPr="003A5A22" w:rsidRDefault="00CB10BD" w:rsidP="00CB10BD">
      <w:pPr>
        <w:rPr>
          <w:rFonts w:ascii="TH SarabunPSK" w:hAnsi="TH SarabunPSK" w:cs="TH SarabunPSK"/>
          <w:sz w:val="32"/>
          <w:szCs w:val="32"/>
        </w:rPr>
      </w:pPr>
    </w:p>
    <w:p w14:paraId="24DF9C9D" w14:textId="77777777" w:rsidR="00CB10BD" w:rsidRPr="003A5A22" w:rsidRDefault="00CB10BD" w:rsidP="00CB10BD">
      <w:pPr>
        <w:rPr>
          <w:rFonts w:ascii="TH SarabunPSK" w:hAnsi="TH SarabunPSK" w:cs="TH SarabunPSK"/>
          <w:sz w:val="32"/>
          <w:szCs w:val="32"/>
        </w:rPr>
      </w:pPr>
    </w:p>
    <w:p w14:paraId="77AFDD90" w14:textId="77777777" w:rsidR="00C034D0" w:rsidRDefault="00C034D0" w:rsidP="00C034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30D3E7EE" w14:textId="77777777" w:rsidR="00C034D0" w:rsidRDefault="00C034D0" w:rsidP="00C034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4C7570CC" w14:textId="77777777" w:rsidR="00C034D0" w:rsidRDefault="00C034D0" w:rsidP="00C034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50752C0F" w14:textId="77777777" w:rsidR="00C034D0" w:rsidRPr="006A4C8E" w:rsidRDefault="00C034D0" w:rsidP="00C034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1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418"/>
        <w:gridCol w:w="3969"/>
        <w:gridCol w:w="567"/>
        <w:gridCol w:w="850"/>
        <w:gridCol w:w="567"/>
        <w:gridCol w:w="992"/>
        <w:gridCol w:w="1276"/>
        <w:gridCol w:w="425"/>
        <w:gridCol w:w="426"/>
        <w:gridCol w:w="708"/>
        <w:gridCol w:w="426"/>
        <w:gridCol w:w="425"/>
        <w:gridCol w:w="425"/>
        <w:gridCol w:w="709"/>
      </w:tblGrid>
      <w:tr w:rsidR="00C034D0" w:rsidRPr="00351C97" w14:paraId="3EC9A18E" w14:textId="77777777" w:rsidTr="00750BC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A280F25" w14:textId="77777777" w:rsidR="00C034D0" w:rsidRPr="00351C97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14:paraId="2DD9D429" w14:textId="77777777" w:rsidR="00C034D0" w:rsidRPr="00090A22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8ACFAF2" w14:textId="77777777" w:rsidR="00C034D0" w:rsidRPr="00F92F4A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F23C56B" w14:textId="77777777" w:rsidR="00C034D0" w:rsidRPr="00F92F4A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969" w:type="dxa"/>
            <w:vMerge w:val="restart"/>
            <w:shd w:val="clear" w:color="auto" w:fill="E2EFD9" w:themeFill="accent6" w:themeFillTint="33"/>
            <w:vAlign w:val="center"/>
          </w:tcPr>
          <w:p w14:paraId="5A5979DA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5A4942F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4252" w:type="dxa"/>
            <w:gridSpan w:val="5"/>
            <w:shd w:val="clear" w:color="auto" w:fill="E2EFD9" w:themeFill="accent6" w:themeFillTint="33"/>
            <w:vAlign w:val="center"/>
          </w:tcPr>
          <w:p w14:paraId="05D5AFCF" w14:textId="77777777" w:rsidR="00C034D0" w:rsidRPr="00351C97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71C65EC7" w14:textId="77777777" w:rsidR="00C034D0" w:rsidRPr="00F92F4A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984" w:type="dxa"/>
            <w:gridSpan w:val="4"/>
            <w:shd w:val="clear" w:color="auto" w:fill="E2EFD9" w:themeFill="accent6" w:themeFillTint="33"/>
            <w:vAlign w:val="center"/>
          </w:tcPr>
          <w:p w14:paraId="622EFC8A" w14:textId="77777777" w:rsidR="00C034D0" w:rsidRPr="00F92F4A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F9B2AE6" w14:textId="77777777" w:rsidR="00C034D0" w:rsidRPr="00351C97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034D0" w:rsidRPr="00351C97" w14:paraId="2258D2B3" w14:textId="77777777" w:rsidTr="00750BC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847A2EB" w14:textId="77777777" w:rsidR="00C034D0" w:rsidRPr="00F92F4A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14:paraId="4F420582" w14:textId="77777777" w:rsidR="00C034D0" w:rsidRPr="00F92F4A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32DA3AE6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</w:tcPr>
          <w:p w14:paraId="791247E4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D5CFAD3" w14:textId="77777777" w:rsidR="00C034D0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30F5A61" w14:textId="77777777" w:rsidR="00C034D0" w:rsidRPr="006D653D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0" w:type="dxa"/>
            <w:shd w:val="clear" w:color="auto" w:fill="E2EFD9" w:themeFill="accent6" w:themeFillTint="33"/>
            <w:textDirection w:val="btLr"/>
            <w:vAlign w:val="center"/>
          </w:tcPr>
          <w:p w14:paraId="7F0AFA06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326C0A0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14:paraId="60B8A20D" w14:textId="77777777" w:rsidR="00C034D0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62DA417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extDirection w:val="btLr"/>
          </w:tcPr>
          <w:p w14:paraId="3FFCD841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200FD8B" w14:textId="77777777" w:rsidR="00C034D0" w:rsidRPr="00803FBE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5B0BA5B8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14:paraId="68E17715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CA24868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14:paraId="68C08735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3D0FFCC2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296065A9" w14:textId="77777777" w:rsidR="00C034D0" w:rsidRPr="00803FBE" w:rsidRDefault="00C034D0" w:rsidP="00750BC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228CD4C" w14:textId="77777777" w:rsidR="00C034D0" w:rsidRPr="00351C97" w:rsidRDefault="00C034D0" w:rsidP="00750B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034D0" w:rsidRPr="003A5A22" w14:paraId="2873939E" w14:textId="77777777" w:rsidTr="00750BC1">
        <w:trPr>
          <w:trHeight w:val="153"/>
        </w:trPr>
        <w:tc>
          <w:tcPr>
            <w:tcW w:w="709" w:type="dxa"/>
          </w:tcPr>
          <w:p w14:paraId="4497DAB2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0" w:type="dxa"/>
          </w:tcPr>
          <w:p w14:paraId="10ADA4F3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1.ผศ.ดร.เกษสุนีย์</w:t>
            </w:r>
          </w:p>
          <w:p w14:paraId="709DC049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 xml:space="preserve"> บำรุงจิตต์</w:t>
            </w:r>
          </w:p>
          <w:p w14:paraId="6EE6B1B2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2.รศ.ดร.เกียรติศักดิ์ พันธ์ลำเจียก</w:t>
            </w:r>
          </w:p>
          <w:p w14:paraId="233BD933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3.ผศ.ดร.สุกัญญา</w:t>
            </w:r>
          </w:p>
          <w:p w14:paraId="4A0843C8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 xml:space="preserve"> แสงเดือน</w:t>
            </w:r>
          </w:p>
          <w:p w14:paraId="3A1D29B9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4.ผศ.ดร.ชญานนท์ กุณฑลบุตร</w:t>
            </w:r>
          </w:p>
          <w:p w14:paraId="0BD65E6D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5.นางบุปผา อารีรักษ์</w:t>
            </w:r>
          </w:p>
          <w:p w14:paraId="39F12243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6.ดร.ก้องเกียรติ มหาอินทร์</w:t>
            </w:r>
          </w:p>
          <w:p w14:paraId="72BC33B0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 xml:space="preserve">7.นายกิจทวีสิน </w:t>
            </w:r>
          </w:p>
          <w:p w14:paraId="3917CE7D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วิชัยดิษฐ์</w:t>
            </w:r>
          </w:p>
          <w:p w14:paraId="61596C72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8.ดร.ยุวลักษณ์ เส้งหวาน</w:t>
            </w:r>
            <w:r w:rsidRPr="009174D5">
              <w:rPr>
                <w:rFonts w:ascii="TH SarabunPSK" w:hAnsi="TH SarabunPSK" w:cs="TH SarabunPSK"/>
                <w:sz w:val="28"/>
              </w:rPr>
              <w:t xml:space="preserve"> (</w:t>
            </w:r>
            <w:r w:rsidRPr="009174D5">
              <w:rPr>
                <w:rFonts w:ascii="TH SarabunPSK" w:hAnsi="TH SarabunPSK" w:cs="TH SarabunPSK" w:hint="cs"/>
                <w:sz w:val="28"/>
                <w:cs/>
              </w:rPr>
              <w:t>มกช.สค.</w:t>
            </w:r>
            <w:r w:rsidRPr="009174D5">
              <w:rPr>
                <w:rFonts w:ascii="TH SarabunPSK" w:hAnsi="TH SarabunPSK" w:cs="TH SarabunPSK"/>
                <w:sz w:val="28"/>
              </w:rPr>
              <w:t>)</w:t>
            </w:r>
          </w:p>
          <w:p w14:paraId="3EA245DA" w14:textId="77777777" w:rsidR="00C034D0" w:rsidRPr="009174D5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 w:rsidRPr="009174D5">
              <w:rPr>
                <w:rFonts w:ascii="TH SarabunPSK" w:hAnsi="TH SarabunPSK" w:cs="TH SarabunPSK" w:hint="cs"/>
                <w:sz w:val="28"/>
                <w:cs/>
              </w:rPr>
              <w:t>9.นายสัมภาษณ์ สุวรรณคิรี</w:t>
            </w:r>
          </w:p>
          <w:p w14:paraId="725EA05F" w14:textId="77777777" w:rsidR="00C034D0" w:rsidRDefault="00C034D0" w:rsidP="00750BC1">
            <w:pPr>
              <w:rPr>
                <w:rFonts w:ascii="TH SarabunPSK" w:hAnsi="TH SarabunPSK" w:cs="TH SarabunPSK"/>
                <w:sz w:val="28"/>
              </w:rPr>
            </w:pPr>
          </w:p>
          <w:p w14:paraId="333B5718" w14:textId="77777777" w:rsidR="00C034D0" w:rsidRPr="009174D5" w:rsidRDefault="00C034D0" w:rsidP="00750BC1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418" w:type="dxa"/>
          </w:tcPr>
          <w:p w14:paraId="068913DB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53CB6DC2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การสร้างเว็บไซต์และพัฒนาหลักสูตรการทอผืนผ้าจากเส้นใยกก การแปรรูปผลิตภัณฑ์สู่เชิงพาณิชย์โดยมีส่วนร่วมของชุมชนจังหวัดนครนายกและจังหวัดจันทบุรี</w:t>
            </w:r>
          </w:p>
        </w:tc>
        <w:tc>
          <w:tcPr>
            <w:tcW w:w="567" w:type="dxa"/>
          </w:tcPr>
          <w:p w14:paraId="3E3E83F8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F59886C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8D39471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7F27A9B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0C56780F" w14:textId="77777777" w:rsidR="00C034D0" w:rsidRPr="005E234C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234C">
              <w:rPr>
                <w:rFonts w:ascii="TH SarabunPSK" w:hAnsi="TH SarabunPSK" w:cs="TH SarabunPSK"/>
                <w:sz w:val="28"/>
              </w:rPr>
              <w:t>22,</w:t>
            </w:r>
            <w:r>
              <w:rPr>
                <w:rFonts w:ascii="TH SarabunPSK" w:hAnsi="TH SarabunPSK" w:cs="TH SarabunPSK" w:hint="cs"/>
                <w:sz w:val="28"/>
                <w:cs/>
              </w:rPr>
              <w:t>290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     </w:t>
            </w:r>
            <w:r w:rsidRPr="005E234C">
              <w:rPr>
                <w:rFonts w:ascii="TH SarabunPSK" w:hAnsi="TH SarabunPSK" w:cs="TH SarabunPSK" w:hint="cs"/>
                <w:sz w:val="28"/>
                <w:cs/>
              </w:rPr>
              <w:t>ยอดเต็ม</w:t>
            </w:r>
          </w:p>
          <w:p w14:paraId="6C489291" w14:textId="77777777" w:rsidR="00C034D0" w:rsidRPr="00646806" w:rsidRDefault="00C034D0" w:rsidP="00750B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234C"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Pr="005E234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400</w:t>
            </w:r>
            <w:r w:rsidRPr="005E234C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276" w:type="dxa"/>
          </w:tcPr>
          <w:p w14:paraId="372BAA94" w14:textId="77777777" w:rsidR="00C034D0" w:rsidRPr="005E234C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234C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งบประมาณแผ่นดิน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E234C">
              <w:rPr>
                <w:rFonts w:ascii="TH SarabunPSK" w:hAnsi="TH SarabunPSK" w:cs="TH SarabunPSK" w:hint="cs"/>
                <w:sz w:val="28"/>
                <w:cs/>
              </w:rPr>
              <w:t>มทร.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5E234C">
              <w:rPr>
                <w:rFonts w:ascii="TH SarabunPSK" w:hAnsi="TH SarabunPSK" w:cs="TH SarabunPSK" w:hint="cs"/>
                <w:sz w:val="28"/>
                <w:cs/>
              </w:rPr>
              <w:t>พระนคร</w:t>
            </w:r>
          </w:p>
          <w:p w14:paraId="213BCACE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E00EEA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6" w:type="dxa"/>
          </w:tcPr>
          <w:p w14:paraId="67A8E4D2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55F46DF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2EB925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14:paraId="72819C00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4AAADA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895AF7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4D0" w:rsidRPr="003A5A22" w14:paraId="3EE30000" w14:textId="77777777" w:rsidTr="00750BC1">
        <w:trPr>
          <w:trHeight w:val="147"/>
        </w:trPr>
        <w:tc>
          <w:tcPr>
            <w:tcW w:w="709" w:type="dxa"/>
          </w:tcPr>
          <w:p w14:paraId="74F2DEB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  <w:p w14:paraId="2457669B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4808047A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1.นายกิจทวีสิน       วิชัยดิษฐ์</w:t>
            </w:r>
          </w:p>
          <w:p w14:paraId="76A090B0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2.นายสัมภาษณ์   สุวรรณคิรี  </w:t>
            </w:r>
          </w:p>
          <w:p w14:paraId="08DB9E03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3.รศ.ดร.กมล พรหมหล้าวรรณ</w:t>
            </w:r>
          </w:p>
          <w:p w14:paraId="6C49861F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4.นายนฤพน ไพศาลตันติวงศ์</w:t>
            </w:r>
          </w:p>
          <w:p w14:paraId="5BAB3378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5.ผศ.ธงชัย ฉายศิริ</w:t>
            </w:r>
          </w:p>
          <w:p w14:paraId="51E26520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6.ดร.ก้องเกียรติ มหาอินทร์</w:t>
            </w:r>
          </w:p>
          <w:p w14:paraId="754E50FE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7.ผศ.ดร.เกษสุนีย์</w:t>
            </w:r>
          </w:p>
          <w:p w14:paraId="58860E58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บำรุงจิตต์</w:t>
            </w:r>
          </w:p>
          <w:p w14:paraId="29E1195E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8.ดร.ภัทร์ธิรา  บุญเสริมส่ง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มกช.สค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B96E4FE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9.ผศ.ดร.ชญานนท์ กุณฑลบุตร</w:t>
            </w:r>
          </w:p>
          <w:p w14:paraId="26DBC6CE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66A134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744335F5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อผืนผ้าและแปรรูปผลิตภัณฑ์จากเส้นใยกกเพื่อสร้างมูลค่าเพิ่มโดยมีส่วนร่วมของชุมชนจังหวัดนครนายกและจังหวัดจันทบุรี</w:t>
            </w:r>
          </w:p>
        </w:tc>
        <w:tc>
          <w:tcPr>
            <w:tcW w:w="567" w:type="dxa"/>
          </w:tcPr>
          <w:p w14:paraId="5179F1B0" w14:textId="77777777" w:rsidR="00C034D0" w:rsidRPr="00ED4948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39C62D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749301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383AFF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103C13DE" w14:textId="77777777" w:rsidR="00C034D0" w:rsidRPr="005E234C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234C">
              <w:rPr>
                <w:rFonts w:ascii="TH SarabunPSK" w:hAnsi="TH SarabunPSK" w:cs="TH SarabunPSK"/>
                <w:sz w:val="28"/>
              </w:rPr>
              <w:t>22,915.-</w:t>
            </w:r>
          </w:p>
          <w:p w14:paraId="6BD2ED35" w14:textId="77777777" w:rsidR="00C034D0" w:rsidRPr="005E234C" w:rsidRDefault="00C034D0" w:rsidP="00750B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E234C">
              <w:rPr>
                <w:rFonts w:ascii="TH SarabunPSK" w:hAnsi="TH SarabunPSK" w:cs="TH SarabunPSK" w:hint="cs"/>
                <w:sz w:val="28"/>
                <w:cs/>
              </w:rPr>
              <w:t>ยอดเต็ม</w:t>
            </w:r>
          </w:p>
          <w:p w14:paraId="15E307FD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34C"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Pr="005E234C">
              <w:rPr>
                <w:rFonts w:ascii="TH SarabunPSK" w:hAnsi="TH SarabunPSK" w:cs="TH SarabunPSK"/>
                <w:sz w:val="28"/>
              </w:rPr>
              <w:t>,8300.-</w:t>
            </w:r>
          </w:p>
        </w:tc>
        <w:tc>
          <w:tcPr>
            <w:tcW w:w="1276" w:type="dxa"/>
          </w:tcPr>
          <w:p w14:paraId="41B62098" w14:textId="77777777" w:rsidR="00C034D0" w:rsidRPr="005E234C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234C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งบประมาณแผ่นดิน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E234C">
              <w:rPr>
                <w:rFonts w:ascii="TH SarabunPSK" w:hAnsi="TH SarabunPSK" w:cs="TH SarabunPSK"/>
                <w:sz w:val="28"/>
              </w:rPr>
              <w:t>(</w:t>
            </w:r>
            <w:r w:rsidRPr="005E234C">
              <w:rPr>
                <w:rFonts w:ascii="TH SarabunPSK" w:hAnsi="TH SarabunPSK" w:cs="TH SarabunPSK" w:hint="cs"/>
                <w:sz w:val="28"/>
                <w:cs/>
              </w:rPr>
              <w:t>มทร.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E234C">
              <w:rPr>
                <w:rFonts w:ascii="TH SarabunPSK" w:hAnsi="TH SarabunPSK" w:cs="TH SarabunPSK" w:hint="cs"/>
                <w:sz w:val="28"/>
                <w:cs/>
              </w:rPr>
              <w:t>พระนคร</w:t>
            </w:r>
            <w:r w:rsidRPr="005E234C">
              <w:rPr>
                <w:rFonts w:ascii="TH SarabunPSK" w:hAnsi="TH SarabunPSK" w:cs="TH SarabunPSK"/>
                <w:sz w:val="28"/>
              </w:rPr>
              <w:t>)</w:t>
            </w:r>
          </w:p>
          <w:p w14:paraId="030D3D17" w14:textId="77777777" w:rsidR="00C034D0" w:rsidRPr="005E234C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ED54FA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6" w:type="dxa"/>
          </w:tcPr>
          <w:p w14:paraId="04E1C874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4D3B526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D956B0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14:paraId="34DF5649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FDF8C5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3D9DFF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4D0" w:rsidRPr="003A5A22" w14:paraId="12F5DB84" w14:textId="77777777" w:rsidTr="00750BC1">
        <w:trPr>
          <w:trHeight w:val="147"/>
        </w:trPr>
        <w:tc>
          <w:tcPr>
            <w:tcW w:w="709" w:type="dxa"/>
          </w:tcPr>
          <w:p w14:paraId="2583DAF7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40" w:type="dxa"/>
          </w:tcPr>
          <w:p w14:paraId="4E73FCD6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ดร.ภัทร์ธิรา  บุญสริมส่ง</w:t>
            </w:r>
          </w:p>
        </w:tc>
        <w:tc>
          <w:tcPr>
            <w:tcW w:w="1418" w:type="dxa"/>
          </w:tcPr>
          <w:p w14:paraId="52B7860B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659E27D7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การศึกษาพฤติกรรมการใช้โทรศัพท์มือถือของนักศึกษา คณะศึกษาศาสตร์ สถาบันการพลศึกษา วอทยาเขตสมุทรสาคร</w:t>
            </w:r>
          </w:p>
        </w:tc>
        <w:tc>
          <w:tcPr>
            <w:tcW w:w="567" w:type="dxa"/>
          </w:tcPr>
          <w:p w14:paraId="7F6B46C2" w14:textId="77777777" w:rsidR="00C034D0" w:rsidRPr="00ED4948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8670A5" w14:textId="77777777" w:rsidR="00C034D0" w:rsidRPr="00C006B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2D9C40A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  <w:r w:rsidRPr="0099247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835</w:t>
            </w:r>
            <w:r w:rsidRPr="00992475">
              <w:rPr>
                <w:rFonts w:ascii="TH SarabunPSK" w:hAnsi="TH SarabunPSK" w:cs="TH SarabunPSK" w:hint="cs"/>
                <w:sz w:val="24"/>
                <w:szCs w:val="24"/>
                <w:cs/>
              </w:rPr>
              <w:t>.-</w:t>
            </w:r>
          </w:p>
        </w:tc>
        <w:tc>
          <w:tcPr>
            <w:tcW w:w="567" w:type="dxa"/>
          </w:tcPr>
          <w:p w14:paraId="5E6866C2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3B0D7F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81A5FF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42C9C77B" w14:textId="77777777" w:rsidR="00C034D0" w:rsidRPr="005E234C" w:rsidRDefault="00C034D0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มกช.สค</w:t>
            </w:r>
          </w:p>
        </w:tc>
        <w:tc>
          <w:tcPr>
            <w:tcW w:w="425" w:type="dxa"/>
          </w:tcPr>
          <w:p w14:paraId="51F69B18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14:paraId="7CA8B74A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F8C8E56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3D6E34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B9AF90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90E5BB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C9F62C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4D0" w:rsidRPr="003A5A22" w14:paraId="6DD4DAEA" w14:textId="77777777" w:rsidTr="00750BC1">
        <w:trPr>
          <w:trHeight w:val="153"/>
        </w:trPr>
        <w:tc>
          <w:tcPr>
            <w:tcW w:w="709" w:type="dxa"/>
          </w:tcPr>
          <w:p w14:paraId="7CF30F25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40" w:type="dxa"/>
          </w:tcPr>
          <w:p w14:paraId="1399077D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ผศ.วิษณุ  อรุณเมฆ</w:t>
            </w:r>
          </w:p>
        </w:tc>
        <w:tc>
          <w:tcPr>
            <w:tcW w:w="1418" w:type="dxa"/>
          </w:tcPr>
          <w:p w14:paraId="70C1026D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3786FC65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งานวิจัยเชิงคุณภาพเกี่ยวกับการเรียนวิชาทักษะและการสอนกีฬาว่ายน้ำของนักศึกษา</w:t>
            </w:r>
          </w:p>
          <w:p w14:paraId="508D7EA4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02C26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A8E17" w14:textId="77777777" w:rsidR="00C034D0" w:rsidRPr="00A12A0E" w:rsidRDefault="00C034D0" w:rsidP="00750BC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59CB7E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E07105" w14:textId="77777777" w:rsidR="00C034D0" w:rsidRPr="00C006B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605CBB42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475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Pr="0099247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2475">
              <w:rPr>
                <w:rFonts w:ascii="TH SarabunPSK" w:hAnsi="TH SarabunPSK" w:cs="TH SarabunPSK" w:hint="cs"/>
                <w:sz w:val="24"/>
                <w:szCs w:val="24"/>
                <w:cs/>
              </w:rPr>
              <w:t>000.-</w:t>
            </w:r>
          </w:p>
        </w:tc>
        <w:tc>
          <w:tcPr>
            <w:tcW w:w="567" w:type="dxa"/>
          </w:tcPr>
          <w:p w14:paraId="6088C94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9EEE7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2EB86D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2165F0CF" w14:textId="77777777" w:rsidR="00C034D0" w:rsidRPr="00A61525" w:rsidRDefault="00C034D0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มกช.สค</w:t>
            </w:r>
          </w:p>
        </w:tc>
        <w:tc>
          <w:tcPr>
            <w:tcW w:w="425" w:type="dxa"/>
          </w:tcPr>
          <w:p w14:paraId="5ED40C6A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14:paraId="07ED28D6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044438E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5E05FB3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C429F2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8A138A" w14:textId="77777777" w:rsidR="00C034D0" w:rsidRPr="003A5A22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1C5AD1" w14:textId="77777777" w:rsidR="00C034D0" w:rsidRPr="003A5A22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4D0" w:rsidRPr="003A5A22" w14:paraId="6B2946F8" w14:textId="77777777" w:rsidTr="00750BC1">
        <w:trPr>
          <w:trHeight w:val="153"/>
        </w:trPr>
        <w:tc>
          <w:tcPr>
            <w:tcW w:w="709" w:type="dxa"/>
          </w:tcPr>
          <w:p w14:paraId="19DF3ECB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240" w:type="dxa"/>
          </w:tcPr>
          <w:p w14:paraId="2478A7EC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ผศ.ศิริพร รุ่งเรือง</w:t>
            </w:r>
          </w:p>
        </w:tc>
        <w:tc>
          <w:tcPr>
            <w:tcW w:w="1418" w:type="dxa"/>
          </w:tcPr>
          <w:p w14:paraId="43CEC8B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6EF73FB0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ผลของการจัดการเรียนการสอนที่ผู้เรียนเป็นผู้สร้างความรู้เอง เพื่อพัฒนาความรับผิดชอบของนักศึกษาคณะศึกษาศาสตร์ โดยใช้การเรียนรู้ภูมิปัญญาท้องถิ่น</w:t>
            </w:r>
          </w:p>
          <w:p w14:paraId="1E534504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B8B6A8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E822F68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53618085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4FDE">
              <w:rPr>
                <w:rFonts w:ascii="TH SarabunPSK" w:hAnsi="TH SarabunPSK" w:cs="TH SarabunPSK"/>
                <w:sz w:val="24"/>
                <w:szCs w:val="24"/>
                <w:cs/>
              </w:rPr>
              <w:t>45</w:t>
            </w:r>
            <w:r w:rsidRPr="00AC4FD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AC4FDE">
              <w:rPr>
                <w:rFonts w:ascii="TH SarabunPSK" w:hAnsi="TH SarabunPSK" w:cs="TH SarabunPSK"/>
                <w:sz w:val="24"/>
                <w:szCs w:val="24"/>
                <w:cs/>
              </w:rPr>
              <w:t>833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.-</w:t>
            </w:r>
          </w:p>
        </w:tc>
        <w:tc>
          <w:tcPr>
            <w:tcW w:w="567" w:type="dxa"/>
          </w:tcPr>
          <w:p w14:paraId="5E8C630E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AC0E9C6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D53B07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40465D2D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มกช.สค</w:t>
            </w:r>
          </w:p>
        </w:tc>
        <w:tc>
          <w:tcPr>
            <w:tcW w:w="425" w:type="dxa"/>
          </w:tcPr>
          <w:p w14:paraId="667154D2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24CFF57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080B9A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4B1F015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542700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690EE2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6CAC73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520820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4D0" w:rsidRPr="003A5A22" w14:paraId="3754F9C4" w14:textId="77777777" w:rsidTr="00750BC1">
        <w:trPr>
          <w:trHeight w:val="153"/>
        </w:trPr>
        <w:tc>
          <w:tcPr>
            <w:tcW w:w="709" w:type="dxa"/>
          </w:tcPr>
          <w:p w14:paraId="29947EAC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40" w:type="dxa"/>
          </w:tcPr>
          <w:p w14:paraId="40CC5996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ผศ.ดร.จุฑาทิพย์ สร้วงสุวรรณ</w:t>
            </w:r>
          </w:p>
        </w:tc>
        <w:tc>
          <w:tcPr>
            <w:tcW w:w="1418" w:type="dxa"/>
          </w:tcPr>
          <w:p w14:paraId="7A95A5CE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5A06D9A1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0E0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การพัฒนาองค์ประกอบภาวะผู้นำเชิงจริยธรรมของนักศึกษา คณะศึกษาศาสตร์ มหาวิทยาลัยการกีฬาแห่งชาติ วิทยาเขตสมุทรสาคร</w:t>
            </w:r>
          </w:p>
        </w:tc>
        <w:tc>
          <w:tcPr>
            <w:tcW w:w="567" w:type="dxa"/>
          </w:tcPr>
          <w:p w14:paraId="53D7D0D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973189B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6F839FA3" w14:textId="77777777" w:rsidR="00C034D0" w:rsidRDefault="00C034D0" w:rsidP="00750BC1">
            <w:pPr>
              <w:jc w:val="center"/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pPr>
          </w:p>
          <w:p w14:paraId="27902C4C" w14:textId="77777777" w:rsidR="00C034D0" w:rsidRPr="00F20E07" w:rsidRDefault="00C034D0" w:rsidP="00750BC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0E0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>45,835</w:t>
            </w:r>
            <w:r w:rsidRPr="00F20E0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  <w:cs/>
              </w:rPr>
              <w:t>.-</w:t>
            </w:r>
          </w:p>
        </w:tc>
        <w:tc>
          <w:tcPr>
            <w:tcW w:w="567" w:type="dxa"/>
          </w:tcPr>
          <w:p w14:paraId="610031A7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F7DCFE6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89D8A8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4ED89DC2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มกช.สค</w:t>
            </w:r>
          </w:p>
        </w:tc>
        <w:tc>
          <w:tcPr>
            <w:tcW w:w="425" w:type="dxa"/>
          </w:tcPr>
          <w:p w14:paraId="6728FC35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2A606A34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D7046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6D120D7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FE592C7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3C986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AEDB5E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F2270FB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4D0" w:rsidRPr="003A5A22" w14:paraId="34A5A664" w14:textId="77777777" w:rsidTr="00750BC1">
        <w:trPr>
          <w:trHeight w:val="153"/>
        </w:trPr>
        <w:tc>
          <w:tcPr>
            <w:tcW w:w="709" w:type="dxa"/>
          </w:tcPr>
          <w:p w14:paraId="51FEB0F7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40" w:type="dxa"/>
          </w:tcPr>
          <w:p w14:paraId="32D7C8A0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ผศ.ดร.จุฑาทิพย์ สร้วงสุวรรณ</w:t>
            </w:r>
          </w:p>
        </w:tc>
        <w:tc>
          <w:tcPr>
            <w:tcW w:w="1418" w:type="dxa"/>
          </w:tcPr>
          <w:p w14:paraId="1B387440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969" w:type="dxa"/>
          </w:tcPr>
          <w:p w14:paraId="5FD071B9" w14:textId="77777777" w:rsidR="00C034D0" w:rsidRPr="00F20E07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D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การพัฒนาตัวชี้วัดภาวะผู้นำเชิงจริยธรรมของนักศึกษา มหาวิทยาลัยการกีฬาแห่งชาติ วิทยาเขตสมุทรสาคร</w:t>
            </w:r>
          </w:p>
        </w:tc>
        <w:tc>
          <w:tcPr>
            <w:tcW w:w="567" w:type="dxa"/>
          </w:tcPr>
          <w:p w14:paraId="5AA7A211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015A89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0AFB3D59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992475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99247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2475">
              <w:rPr>
                <w:rFonts w:ascii="TH SarabunPSK" w:hAnsi="TH SarabunPSK" w:cs="TH SarabunPSK" w:hint="cs"/>
                <w:sz w:val="24"/>
                <w:szCs w:val="24"/>
                <w:cs/>
              </w:rPr>
              <w:t>000.-</w:t>
            </w:r>
          </w:p>
        </w:tc>
        <w:tc>
          <w:tcPr>
            <w:tcW w:w="567" w:type="dxa"/>
          </w:tcPr>
          <w:p w14:paraId="636D314F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F098374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B04FE96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มกช.สค</w:t>
            </w:r>
          </w:p>
        </w:tc>
        <w:tc>
          <w:tcPr>
            <w:tcW w:w="425" w:type="dxa"/>
          </w:tcPr>
          <w:p w14:paraId="69A7ADA9" w14:textId="77777777" w:rsidR="00C034D0" w:rsidRPr="00992475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60BE1F2F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8BF3266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9FD7B93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C7A8E71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B76F4D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35A653" w14:textId="77777777" w:rsidR="00C034D0" w:rsidRDefault="00C034D0" w:rsidP="00750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13AB7B0" w14:textId="77777777" w:rsidR="00C034D0" w:rsidRDefault="00C034D0" w:rsidP="00750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1ED20CB" w14:textId="77777777" w:rsidR="00C034D0" w:rsidRPr="003A5A22" w:rsidRDefault="00C034D0" w:rsidP="00C034D0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sz w:val="32"/>
          <w:szCs w:val="32"/>
        </w:rPr>
        <w:t xml:space="preserve"> </w:t>
      </w:r>
    </w:p>
    <w:p w14:paraId="110FFD1E" w14:textId="77777777" w:rsidR="00C034D0" w:rsidRPr="003A5A22" w:rsidRDefault="00C034D0" w:rsidP="00C034D0">
      <w:pPr>
        <w:rPr>
          <w:rFonts w:ascii="TH SarabunPSK" w:hAnsi="TH SarabunPSK" w:cs="TH SarabunPSK"/>
          <w:sz w:val="32"/>
          <w:szCs w:val="32"/>
        </w:rPr>
      </w:pPr>
    </w:p>
    <w:p w14:paraId="7D7FECCC" w14:textId="77777777" w:rsidR="00CB10BD" w:rsidRPr="003A5A22" w:rsidRDefault="00CB10BD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B10BD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46344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446C5F"/>
    <w:rsid w:val="0046583D"/>
    <w:rsid w:val="004C4329"/>
    <w:rsid w:val="004D39FE"/>
    <w:rsid w:val="004E0076"/>
    <w:rsid w:val="00561B92"/>
    <w:rsid w:val="005969C1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E28A0"/>
    <w:rsid w:val="007F090B"/>
    <w:rsid w:val="00803FBE"/>
    <w:rsid w:val="0080525A"/>
    <w:rsid w:val="008F75BA"/>
    <w:rsid w:val="00926FF6"/>
    <w:rsid w:val="009B006C"/>
    <w:rsid w:val="009C6850"/>
    <w:rsid w:val="009D3B6C"/>
    <w:rsid w:val="009F5C42"/>
    <w:rsid w:val="00A228B3"/>
    <w:rsid w:val="00A411E5"/>
    <w:rsid w:val="00A61525"/>
    <w:rsid w:val="00AA5DBC"/>
    <w:rsid w:val="00AB3269"/>
    <w:rsid w:val="00B26870"/>
    <w:rsid w:val="00B323B4"/>
    <w:rsid w:val="00B6473C"/>
    <w:rsid w:val="00BA0B13"/>
    <w:rsid w:val="00BC0AAB"/>
    <w:rsid w:val="00BD1600"/>
    <w:rsid w:val="00C034D0"/>
    <w:rsid w:val="00CB10BD"/>
    <w:rsid w:val="00CD2A94"/>
    <w:rsid w:val="00CF7487"/>
    <w:rsid w:val="00D22C48"/>
    <w:rsid w:val="00D82F9C"/>
    <w:rsid w:val="00DE73EF"/>
    <w:rsid w:val="00E1021C"/>
    <w:rsid w:val="00E42633"/>
    <w:rsid w:val="00E52269"/>
    <w:rsid w:val="00E96C3F"/>
    <w:rsid w:val="00EB561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0C0A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</cp:revision>
  <cp:lastPrinted>2021-11-04T09:39:00Z</cp:lastPrinted>
  <dcterms:created xsi:type="dcterms:W3CDTF">2022-06-25T08:58:00Z</dcterms:created>
  <dcterms:modified xsi:type="dcterms:W3CDTF">2022-07-25T02:04:00Z</dcterms:modified>
</cp:coreProperties>
</file>