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B3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</w:p>
    <w:p w:rsidR="002E2267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F352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F2035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742DE6" w:rsidRDefault="00284612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58359F">
        <w:rPr>
          <w:rFonts w:ascii="TH SarabunPSK" w:hAnsi="TH SarabunPSK" w:cs="TH SarabunPSK" w:hint="cs"/>
          <w:b/>
          <w:bCs/>
          <w:sz w:val="32"/>
          <w:szCs w:val="32"/>
          <w:cs/>
        </w:rPr>
        <w:t>สุพรรณบุรี</w:t>
      </w:r>
    </w:p>
    <w:p w:rsidR="006A4C8E" w:rsidRPr="006A4C8E" w:rsidRDefault="006A4C8E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992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851"/>
      </w:tblGrid>
      <w:tr w:rsidR="00C751FD" w:rsidRPr="00F92F4A" w:rsidTr="00F352B3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C751FD" w:rsidRPr="00F352B3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:rsidR="00C751FD" w:rsidRPr="00F352B3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C751FD" w:rsidRPr="00F352B3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51FD" w:rsidRPr="00F92F4A" w:rsidTr="00F352B3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51FD" w:rsidRPr="003A5A22" w:rsidTr="00F352B3">
        <w:trPr>
          <w:trHeight w:val="103"/>
        </w:trPr>
        <w:tc>
          <w:tcPr>
            <w:tcW w:w="850" w:type="dxa"/>
          </w:tcPr>
          <w:p w:rsidR="00C751FD" w:rsidRPr="003A5A22" w:rsidRDefault="00D3088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844" w:type="dxa"/>
          </w:tcPr>
          <w:p w:rsidR="0058359F" w:rsidRPr="00A12556" w:rsidRDefault="0058359F" w:rsidP="005835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ผศ.ดร.</w:t>
            </w:r>
            <w:r w:rsidRPr="00A12556">
              <w:rPr>
                <w:rFonts w:ascii="TH SarabunIT๙" w:hAnsi="TH SarabunIT๙" w:cs="TH SarabunIT๙"/>
                <w:sz w:val="32"/>
                <w:szCs w:val="32"/>
                <w:cs/>
              </w:rPr>
              <w:t>อนุชิตร แท้สูงเนิน</w:t>
            </w:r>
          </w:p>
          <w:p w:rsidR="00C751FD" w:rsidRPr="001675B8" w:rsidRDefault="00C751FD" w:rsidP="006067C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C751FD" w:rsidRPr="006067CC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:rsidR="00C751FD" w:rsidRPr="006067CC" w:rsidRDefault="0058359F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การพัฒนาสื่อวีดิทัศน์กีฬ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A12556">
              <w:rPr>
                <w:rFonts w:ascii="TH SarabunIT๙" w:hAnsi="TH SarabunIT๙" w:cs="TH SarabunIT๙"/>
                <w:sz w:val="32"/>
                <w:szCs w:val="32"/>
                <w:cs/>
              </w:rPr>
              <w:t>ยิมนาสติก ทักษะหกสูงและสปริงมือตัวสำหรับนักศึกษามหาวิทยาลัยการกีฬาแห่งชาติ</w:t>
            </w:r>
          </w:p>
        </w:tc>
        <w:tc>
          <w:tcPr>
            <w:tcW w:w="567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751FD" w:rsidRDefault="00D3088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751FD" w:rsidRPr="0058359F" w:rsidRDefault="0058359F" w:rsidP="005835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125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การประชุมวิชาการระดับชาติ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A125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  <w:r w:rsidRPr="00A125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มหาวิทยาลัยเกษตรศาสตร์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A125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วิทยาเขตกำแพงแสน ระหว่างวันที่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A1255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Pr="00A125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ธันวาคม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๒๕๖๔</w:t>
            </w:r>
          </w:p>
        </w:tc>
        <w:tc>
          <w:tcPr>
            <w:tcW w:w="709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751FD" w:rsidRDefault="0058359F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84612" w:rsidRDefault="007273BA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2321C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หากผลงานวิจัยส่งเข้าประกวดหรือได้รับรางวัลโปรดระบุในช่องหมายเหตุ</w:t>
      </w:r>
    </w:p>
    <w:p w:rsidR="00E2321C" w:rsidRPr="003A5A22" w:rsidRDefault="00E2321C" w:rsidP="00E232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:rsidR="00284612" w:rsidRPr="003A5A22" w:rsidRDefault="00B43876" w:rsidP="0028461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7486650</wp:posOffset>
            </wp:positionH>
            <wp:positionV relativeFrom="paragraph">
              <wp:posOffset>2540</wp:posOffset>
            </wp:positionV>
            <wp:extent cx="704850" cy="485775"/>
            <wp:effectExtent l="19050" t="0" r="0" b="0"/>
            <wp:wrapNone/>
            <wp:docPr id="1" name="Picture 1" descr="คำอธิบาย: 53283453_307402293169702_4614103221726609408_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คำอธิบาย: 53283453_307402293169702_4614103221726609408_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3DC8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510.4pt;margin-top:24.2pt;width:239.25pt;height:102.75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WLjAIAAJIFAAAOAAAAZHJzL2Uyb0RvYy54bWysVNtuGyEQfa/Uf0C8N7u+5WJlHbmJUlWK&#10;kqhOlWfMQowKDAXsXffrO7DrS9O8pOrLLjBnZpjDmbm8ao0mG+GDAlvRwUlJibAcamVfKvr96fbT&#10;OSUhMlszDVZUdCsCvZp9/HDZuKkYwgp0LTzBIDZMG1fRVYxuWhSBr4Rh4QScsGiU4A2LuPUvRe1Z&#10;g9GNLoZleVo04GvngYsQ8PSmM9JZji+l4PFByiAi0RXFu8X89fm7TN9idsmmL565leL9Ndg/3MIw&#10;ZTHpPtQNi4ysvforlFHcQwAZTziYAqRUXOQasJpB+aqaxYo5kWtBcoLb0xT+X1h+v3n0RNX4dpRY&#10;ZvCJnkQbyWdoySCx07gwRdDCISy2eJyQ/XnAw1R0K71JfyyHoB153u65TcE4Ho7K0fn4bEIJR9tg&#10;VI4vhpMUpzi4Ox/iFwGGpEVFPT5e5pRt7kLsoDtIyhZAq/pWaZ03STDiWnuyYfjUOuZLYvA/UNqS&#10;pqKno0mZA1tI7l1kbVMYkSXTp0uldyXmVdxqkTDafhMSKcuVvpGbcS7sPn9GJ5TEVO9x7PGHW73H&#10;uasDPXJmsHHvbJQFn6vPPXagrP6xo0x2eHybo7rTMrbLttdKr4Al1FsUhoeusYLjtwof746F+Mg8&#10;dhJqAadDfMCP1IDkQ7+iZAX+11vnCY8CRyslDXZmRcPPNfOCEv3VovQvBuNxauW8GU/Ohrjxx5bl&#10;scWuzTWgIlDeeLu8TPiod0vpwTzjEJmnrGhilmPuisbd8jp28wKHEBfzeQZh8zoW7+zC8RQ6sZyk&#10;+dQ+M+96/UaU/j3sephNX8m4wyZPC/N1BKmyxhPPHas9/9j4uUv6IZUmy/E+ow6jdPYbAAD//wMA&#10;UEsDBBQABgAIAAAAIQC2B7Rx4gAAAAwBAAAPAAAAZHJzL2Rvd25yZXYueG1sTI9NS8QwGITvgv8h&#10;vIIXcZNtSXepTRcRP8CbWz/wlm1e22LzpjTZtv57syc9DjPMPFPsFtuzCUffOVKwXglgSLUzHTUK&#10;XquH6y0wHzQZ3TtCBT/oYVeenxU6N26mF5z2oWGxhHyuFbQhDDnnvm7Rar9yA1L0vtxodYhybLgZ&#10;9RzLbc8TITJudUdxodUD3rVYf++PVsHnVfPx7JfHtzmV6XD/NFWbd1MpdXmx3N4AC7iEvzCc8CM6&#10;lJHp4I5kPOujFuk2ngkKpEyAnRJynUlgBwVJJjbAy4L/P1H+AgAA//8DAFBLAQItABQABgAIAAAA&#10;IQC2gziS/gAAAOEBAAATAAAAAAAAAAAAAAAAAAAAAABbQ29udGVudF9UeXBlc10ueG1sUEsBAi0A&#10;FAAGAAgAAAAhADj9If/WAAAAlAEAAAsAAAAAAAAAAAAAAAAALwEAAF9yZWxzLy5yZWxzUEsBAi0A&#10;FAAGAAgAAAAhACDNNYuMAgAAkgUAAA4AAAAAAAAAAAAAAAAALgIAAGRycy9lMm9Eb2MueG1sUEsB&#10;Ai0AFAAGAAgAAAAhALYHtHHiAAAADAEAAA8AAAAAAAAAAAAAAAAA5gQAAGRycy9kb3ducmV2Lnht&#10;bFBLBQYAAAAABAAEAPMAAAD1BQAAAAA=&#10;" fillcolor="white [3201]" stroked="f" strokeweight=".5pt">
            <v:textbox>
              <w:txbxContent>
                <w:p w:rsidR="0058359F" w:rsidRPr="00F91CCB" w:rsidRDefault="0058359F" w:rsidP="00E14EC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1CC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ลงชื่อ...............................................ผู้รายงาน</w:t>
                  </w:r>
                </w:p>
                <w:p w:rsidR="0058359F" w:rsidRPr="00F91CCB" w:rsidRDefault="0058359F" w:rsidP="00E14EC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1CC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ผศ.ดร.พัชรี ทองคำพานิช</w:t>
                  </w:r>
                  <w:r w:rsidRPr="00F91CC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58359F" w:rsidRDefault="0058359F" w:rsidP="00E14EC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1CC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ตำแหน่ง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ผู้ช่วยอธิการบดี ประจำวิทยาเขต</w:t>
                  </w:r>
                </w:p>
                <w:p w:rsidR="0058359F" w:rsidRPr="00F91CCB" w:rsidRDefault="0058359F" w:rsidP="00E14EC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ฝ่ายวิจัยและประกันคุณภาพการศึกษา</w:t>
                  </w:r>
                </w:p>
                <w:p w:rsidR="003A5A22" w:rsidRPr="0058359F" w:rsidRDefault="003A5A22" w:rsidP="00E14EC1">
                  <w:pPr>
                    <w:jc w:val="center"/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shape>
        </w:pict>
      </w:r>
    </w:p>
    <w:p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84612"/>
    <w:rsid w:val="000A0570"/>
    <w:rsid w:val="00100A81"/>
    <w:rsid w:val="00164294"/>
    <w:rsid w:val="001675B8"/>
    <w:rsid w:val="001A6F5D"/>
    <w:rsid w:val="001D100F"/>
    <w:rsid w:val="00264DAA"/>
    <w:rsid w:val="00267816"/>
    <w:rsid w:val="00280C3D"/>
    <w:rsid w:val="00284612"/>
    <w:rsid w:val="002E2267"/>
    <w:rsid w:val="00343DCE"/>
    <w:rsid w:val="003905C7"/>
    <w:rsid w:val="003A5A22"/>
    <w:rsid w:val="003B43E7"/>
    <w:rsid w:val="003F1B02"/>
    <w:rsid w:val="00492188"/>
    <w:rsid w:val="0058359F"/>
    <w:rsid w:val="005D42A6"/>
    <w:rsid w:val="006067CC"/>
    <w:rsid w:val="006075F0"/>
    <w:rsid w:val="00625DC8"/>
    <w:rsid w:val="00652C7F"/>
    <w:rsid w:val="006558FC"/>
    <w:rsid w:val="006A4C8E"/>
    <w:rsid w:val="006C4AEC"/>
    <w:rsid w:val="006D653D"/>
    <w:rsid w:val="007273BA"/>
    <w:rsid w:val="00742DE6"/>
    <w:rsid w:val="007447E4"/>
    <w:rsid w:val="00750F2A"/>
    <w:rsid w:val="007A5AA6"/>
    <w:rsid w:val="007C577D"/>
    <w:rsid w:val="007C7814"/>
    <w:rsid w:val="007F090B"/>
    <w:rsid w:val="007F0CD3"/>
    <w:rsid w:val="00803FBE"/>
    <w:rsid w:val="0080525A"/>
    <w:rsid w:val="008622C1"/>
    <w:rsid w:val="00872B77"/>
    <w:rsid w:val="008F75BA"/>
    <w:rsid w:val="009B006C"/>
    <w:rsid w:val="00A32869"/>
    <w:rsid w:val="00A61525"/>
    <w:rsid w:val="00AE4FD9"/>
    <w:rsid w:val="00B323B4"/>
    <w:rsid w:val="00B43876"/>
    <w:rsid w:val="00B46CB8"/>
    <w:rsid w:val="00B758B3"/>
    <w:rsid w:val="00BD1600"/>
    <w:rsid w:val="00BF2035"/>
    <w:rsid w:val="00C60411"/>
    <w:rsid w:val="00C751FD"/>
    <w:rsid w:val="00CE598B"/>
    <w:rsid w:val="00CF7487"/>
    <w:rsid w:val="00D22C48"/>
    <w:rsid w:val="00D30889"/>
    <w:rsid w:val="00D743EE"/>
    <w:rsid w:val="00D82F9C"/>
    <w:rsid w:val="00E01BFB"/>
    <w:rsid w:val="00E10F1F"/>
    <w:rsid w:val="00E14EC1"/>
    <w:rsid w:val="00E2321C"/>
    <w:rsid w:val="00E23DC8"/>
    <w:rsid w:val="00E42633"/>
    <w:rsid w:val="00F224EA"/>
    <w:rsid w:val="00F332A5"/>
    <w:rsid w:val="00F352B3"/>
    <w:rsid w:val="00F4303A"/>
    <w:rsid w:val="00F91CCB"/>
    <w:rsid w:val="00F92F4A"/>
    <w:rsid w:val="00FE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4E19D66-CEB6-49AA-B7F0-5A89EC10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research1</cp:lastModifiedBy>
  <cp:revision>17</cp:revision>
  <cp:lastPrinted>2022-05-27T10:03:00Z</cp:lastPrinted>
  <dcterms:created xsi:type="dcterms:W3CDTF">2022-05-30T08:00:00Z</dcterms:created>
  <dcterms:modified xsi:type="dcterms:W3CDTF">2022-07-25T02:56:00Z</dcterms:modified>
</cp:coreProperties>
</file>